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D7" w:rsidRDefault="00813C9F">
      <w:pPr>
        <w:pStyle w:val="a8"/>
        <w:rPr>
          <w:rFonts w:ascii="微软雅黑" w:eastAsia="微软雅黑" w:hAnsi="微软雅黑"/>
          <w:sz w:val="44"/>
          <w:szCs w:val="44"/>
        </w:rPr>
      </w:pPr>
      <w:r>
        <w:rPr>
          <w:rFonts w:ascii="微软雅黑" w:eastAsia="微软雅黑" w:hAnsi="微软雅黑" w:hint="eastAsia"/>
          <w:sz w:val="44"/>
          <w:szCs w:val="44"/>
        </w:rPr>
        <w:t>生物工程大类培养方案</w:t>
      </w:r>
    </w:p>
    <w:p w:rsidR="003658D7" w:rsidRDefault="00813C9F">
      <w:pPr>
        <w:spacing w:line="360" w:lineRule="auto"/>
        <w:rPr>
          <w:rFonts w:ascii="微软雅黑" w:eastAsia="微软雅黑" w:hAnsi="微软雅黑"/>
          <w:b/>
          <w:sz w:val="30"/>
          <w:szCs w:val="30"/>
        </w:rPr>
      </w:pPr>
      <w:r>
        <w:rPr>
          <w:rFonts w:ascii="微软雅黑" w:eastAsia="微软雅黑" w:hAnsi="微软雅黑" w:hint="eastAsia"/>
          <w:b/>
          <w:sz w:val="30"/>
          <w:szCs w:val="30"/>
        </w:rPr>
        <w:t>一、大类所包含的专业</w:t>
      </w:r>
    </w:p>
    <w:p w:rsidR="003658D7" w:rsidRDefault="00813C9F">
      <w:pPr>
        <w:spacing w:line="360" w:lineRule="auto"/>
        <w:rPr>
          <w:rFonts w:ascii="微软雅黑" w:eastAsia="微软雅黑" w:hAnsi="微软雅黑"/>
          <w:sz w:val="18"/>
          <w:szCs w:val="18"/>
        </w:rPr>
      </w:pPr>
      <w:r>
        <w:rPr>
          <w:rFonts w:ascii="微软雅黑" w:eastAsia="微软雅黑" w:hAnsi="微软雅黑" w:hint="eastAsia"/>
          <w:sz w:val="18"/>
          <w:szCs w:val="18"/>
        </w:rPr>
        <w:t>生物工程专业，含</w:t>
      </w:r>
      <w:r>
        <w:rPr>
          <w:rFonts w:ascii="微软雅黑" w:eastAsia="微软雅黑" w:hAnsi="微软雅黑"/>
          <w:sz w:val="18"/>
          <w:szCs w:val="18"/>
        </w:rPr>
        <w:t>3</w:t>
      </w:r>
      <w:r>
        <w:rPr>
          <w:rFonts w:ascii="微软雅黑" w:eastAsia="微软雅黑" w:hAnsi="微软雅黑" w:hint="eastAsia"/>
          <w:sz w:val="18"/>
          <w:szCs w:val="18"/>
        </w:rPr>
        <w:t>个专业方向：生物工程制药方向、生物学方向、生物信息技术方向。</w:t>
      </w:r>
    </w:p>
    <w:p w:rsidR="003658D7" w:rsidRDefault="00813C9F">
      <w:pPr>
        <w:widowControl/>
        <w:jc w:val="left"/>
        <w:rPr>
          <w:rFonts w:ascii="微软雅黑" w:eastAsia="微软雅黑" w:hAnsi="微软雅黑"/>
          <w:b/>
          <w:sz w:val="30"/>
          <w:szCs w:val="30"/>
        </w:rPr>
      </w:pPr>
      <w:r>
        <w:rPr>
          <w:rFonts w:ascii="微软雅黑" w:eastAsia="微软雅黑" w:hAnsi="微软雅黑" w:hint="eastAsia"/>
          <w:b/>
          <w:sz w:val="30"/>
          <w:szCs w:val="30"/>
        </w:rPr>
        <w:t>二、大类阶段课程设置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870"/>
        <w:gridCol w:w="643"/>
        <w:gridCol w:w="738"/>
        <w:gridCol w:w="798"/>
        <w:gridCol w:w="564"/>
        <w:gridCol w:w="2482"/>
      </w:tblGrid>
      <w:tr w:rsidR="003658D7">
        <w:trPr>
          <w:cantSplit/>
        </w:trPr>
        <w:tc>
          <w:tcPr>
            <w:tcW w:w="427" w:type="dxa"/>
            <w:tcBorders>
              <w:top w:val="single" w:sz="12" w:space="0" w:color="auto"/>
              <w:left w:val="single" w:sz="12" w:space="0" w:color="auto"/>
            </w:tcBorders>
          </w:tcPr>
          <w:p w:rsidR="003658D7" w:rsidRDefault="00813C9F">
            <w:r>
              <w:rPr>
                <w:rFonts w:hint="eastAsia"/>
              </w:rPr>
              <w:t>学期</w:t>
            </w:r>
          </w:p>
        </w:tc>
        <w:tc>
          <w:tcPr>
            <w:tcW w:w="2870" w:type="dxa"/>
            <w:tcBorders>
              <w:top w:val="single" w:sz="12" w:space="0" w:color="auto"/>
            </w:tcBorders>
            <w:vAlign w:val="center"/>
          </w:tcPr>
          <w:p w:rsidR="003658D7" w:rsidRDefault="00813C9F">
            <w:pPr>
              <w:jc w:val="center"/>
            </w:pPr>
            <w:r>
              <w:rPr>
                <w:rFonts w:hint="eastAsia"/>
              </w:rPr>
              <w:t>课</w:t>
            </w:r>
            <w:r>
              <w:t xml:space="preserve">  </w:t>
            </w:r>
            <w:r>
              <w:rPr>
                <w:rFonts w:hint="eastAsia"/>
              </w:rPr>
              <w:t>程</w:t>
            </w:r>
            <w:r>
              <w:t xml:space="preserve">  </w:t>
            </w:r>
            <w:r>
              <w:rPr>
                <w:rFonts w:hint="eastAsia"/>
              </w:rPr>
              <w:t>名</w:t>
            </w:r>
            <w:r>
              <w:t xml:space="preserve">  </w:t>
            </w:r>
            <w:r>
              <w:rPr>
                <w:rFonts w:hint="eastAsia"/>
              </w:rPr>
              <w:t>称</w:t>
            </w:r>
          </w:p>
        </w:tc>
        <w:tc>
          <w:tcPr>
            <w:tcW w:w="643" w:type="dxa"/>
            <w:tcBorders>
              <w:top w:val="single" w:sz="12" w:space="0" w:color="auto"/>
            </w:tcBorders>
            <w:vAlign w:val="center"/>
          </w:tcPr>
          <w:p w:rsidR="003658D7" w:rsidRDefault="00813C9F">
            <w:pPr>
              <w:jc w:val="center"/>
            </w:pPr>
            <w:r>
              <w:rPr>
                <w:rFonts w:hint="eastAsia"/>
              </w:rPr>
              <w:t>课程性质</w:t>
            </w:r>
          </w:p>
        </w:tc>
        <w:tc>
          <w:tcPr>
            <w:tcW w:w="738" w:type="dxa"/>
            <w:tcBorders>
              <w:top w:val="single" w:sz="12" w:space="0" w:color="auto"/>
            </w:tcBorders>
            <w:vAlign w:val="center"/>
          </w:tcPr>
          <w:p w:rsidR="003658D7" w:rsidRDefault="00813C9F">
            <w:pPr>
              <w:jc w:val="center"/>
            </w:pPr>
            <w:r>
              <w:rPr>
                <w:rFonts w:hint="eastAsia"/>
              </w:rPr>
              <w:t>学分</w:t>
            </w:r>
          </w:p>
        </w:tc>
        <w:tc>
          <w:tcPr>
            <w:tcW w:w="798" w:type="dxa"/>
            <w:tcBorders>
              <w:top w:val="single" w:sz="12" w:space="0" w:color="auto"/>
            </w:tcBorders>
            <w:vAlign w:val="center"/>
          </w:tcPr>
          <w:p w:rsidR="003658D7" w:rsidRDefault="00813C9F">
            <w:pPr>
              <w:jc w:val="center"/>
            </w:pPr>
            <w:r>
              <w:rPr>
                <w:rFonts w:hint="eastAsia"/>
              </w:rPr>
              <w:t>课内实践学分</w:t>
            </w:r>
          </w:p>
        </w:tc>
        <w:tc>
          <w:tcPr>
            <w:tcW w:w="564" w:type="dxa"/>
            <w:tcBorders>
              <w:top w:val="single" w:sz="12" w:space="0" w:color="auto"/>
            </w:tcBorders>
          </w:tcPr>
          <w:p w:rsidR="003658D7" w:rsidRDefault="00813C9F">
            <w:pPr>
              <w:jc w:val="center"/>
            </w:pPr>
            <w:r>
              <w:rPr>
                <w:rFonts w:hint="eastAsia"/>
              </w:rPr>
              <w:t>开课学期</w:t>
            </w:r>
          </w:p>
        </w:tc>
        <w:tc>
          <w:tcPr>
            <w:tcW w:w="2482" w:type="dxa"/>
            <w:tcBorders>
              <w:top w:val="single" w:sz="12" w:space="0" w:color="auto"/>
              <w:right w:val="single" w:sz="12" w:space="0" w:color="auto"/>
            </w:tcBorders>
            <w:vAlign w:val="center"/>
          </w:tcPr>
          <w:p w:rsidR="003658D7" w:rsidRDefault="00813C9F">
            <w:pPr>
              <w:jc w:val="center"/>
            </w:pPr>
            <w:r>
              <w:rPr>
                <w:rFonts w:hint="eastAsia"/>
              </w:rPr>
              <w:t>开课学院</w:t>
            </w:r>
          </w:p>
        </w:tc>
      </w:tr>
      <w:tr w:rsidR="003658D7">
        <w:trPr>
          <w:cantSplit/>
        </w:trPr>
        <w:tc>
          <w:tcPr>
            <w:tcW w:w="427" w:type="dxa"/>
            <w:vMerge w:val="restart"/>
            <w:tcBorders>
              <w:left w:val="single" w:sz="12" w:space="0" w:color="auto"/>
            </w:tcBorders>
            <w:vAlign w:val="center"/>
          </w:tcPr>
          <w:p w:rsidR="003658D7" w:rsidRDefault="00813C9F">
            <w:pPr>
              <w:jc w:val="center"/>
            </w:pPr>
            <w:r>
              <w:rPr>
                <w:rFonts w:hint="eastAsia"/>
              </w:rPr>
              <w:t>大类培养阶段</w:t>
            </w:r>
          </w:p>
        </w:tc>
        <w:tc>
          <w:tcPr>
            <w:tcW w:w="2870" w:type="dxa"/>
            <w:vAlign w:val="center"/>
          </w:tcPr>
          <w:p w:rsidR="003658D7" w:rsidRDefault="00813C9F" w:rsidP="007C1717">
            <w:pPr>
              <w:adjustRightInd w:val="0"/>
              <w:snapToGrid w:val="0"/>
              <w:ind w:rightChars="190" w:right="399"/>
              <w:rPr>
                <w:rFonts w:cs="黑体"/>
                <w:sz w:val="18"/>
                <w:szCs w:val="18"/>
              </w:rPr>
            </w:pPr>
            <w:r>
              <w:rPr>
                <w:rFonts w:cs="黑体" w:hint="eastAsia"/>
                <w:sz w:val="18"/>
                <w:szCs w:val="18"/>
              </w:rPr>
              <w:t>大学计算机基础</w:t>
            </w:r>
            <w:r>
              <w:rPr>
                <w:rFonts w:cs="黑体"/>
                <w:sz w:val="18"/>
                <w:szCs w:val="18"/>
              </w:rPr>
              <w:t>A</w:t>
            </w:r>
          </w:p>
          <w:p w:rsidR="003658D7" w:rsidRDefault="00813C9F" w:rsidP="007C1717">
            <w:pPr>
              <w:adjustRightInd w:val="0"/>
              <w:snapToGrid w:val="0"/>
              <w:ind w:rightChars="190" w:right="399"/>
              <w:rPr>
                <w:sz w:val="18"/>
                <w:szCs w:val="18"/>
              </w:rPr>
            </w:pPr>
            <w:r>
              <w:rPr>
                <w:rFonts w:cs="黑体"/>
                <w:sz w:val="18"/>
                <w:szCs w:val="18"/>
              </w:rPr>
              <w:t xml:space="preserve"> </w:t>
            </w:r>
            <w:r>
              <w:rPr>
                <w:sz w:val="18"/>
                <w:szCs w:val="18"/>
              </w:rPr>
              <w:t>Basics of Computer Theory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813C9F">
            <w:pPr>
              <w:adjustRightInd w:val="0"/>
              <w:snapToGrid w:val="0"/>
              <w:jc w:val="center"/>
              <w:rPr>
                <w:sz w:val="18"/>
                <w:szCs w:val="18"/>
              </w:rPr>
            </w:pPr>
            <w:r>
              <w:rPr>
                <w:sz w:val="18"/>
                <w:szCs w:val="18"/>
              </w:rPr>
              <w:t xml:space="preserve">   </w:t>
            </w:r>
          </w:p>
          <w:p w:rsidR="003658D7" w:rsidRDefault="00813C9F">
            <w:pPr>
              <w:adjustRightInd w:val="0"/>
              <w:snapToGrid w:val="0"/>
              <w:jc w:val="center"/>
              <w:rPr>
                <w:sz w:val="18"/>
                <w:szCs w:val="18"/>
              </w:rPr>
            </w:pPr>
            <w:r>
              <w:rPr>
                <w:sz w:val="18"/>
                <w:szCs w:val="18"/>
              </w:rPr>
              <w:t>1.5</w:t>
            </w:r>
          </w:p>
        </w:tc>
        <w:tc>
          <w:tcPr>
            <w:tcW w:w="564" w:type="dxa"/>
            <w:vAlign w:val="center"/>
          </w:tcPr>
          <w:p w:rsidR="003658D7" w:rsidRDefault="00813C9F">
            <w:pPr>
              <w:adjustRightInd w:val="0"/>
              <w:snapToGrid w:val="0"/>
              <w:jc w:val="center"/>
              <w:rPr>
                <w:sz w:val="18"/>
                <w:szCs w:val="18"/>
              </w:rPr>
            </w:pPr>
            <w:r>
              <w:rPr>
                <w:sz w:val="18"/>
                <w:szCs w:val="18"/>
              </w:rPr>
              <w:t>1</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软件</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ascii="宋体" w:hAnsi="宋体" w:cs="楷体_GB2312" w:hint="eastAsia"/>
                <w:sz w:val="18"/>
                <w:szCs w:val="18"/>
              </w:rPr>
              <w:t>计算机程序设计基础</w:t>
            </w:r>
            <w:r>
              <w:rPr>
                <w:rFonts w:ascii="宋体" w:hAnsi="宋体" w:cs="楷体_GB2312"/>
                <w:sz w:val="18"/>
                <w:szCs w:val="18"/>
              </w:rPr>
              <w:t>A</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pPr>
              <w:adjustRightInd w:val="0"/>
              <w:snapToGrid w:val="0"/>
              <w:jc w:val="center"/>
              <w:rPr>
                <w:sz w:val="18"/>
                <w:szCs w:val="18"/>
              </w:rPr>
            </w:pPr>
          </w:p>
        </w:tc>
        <w:tc>
          <w:tcPr>
            <w:tcW w:w="564" w:type="dxa"/>
            <w:vAlign w:val="center"/>
          </w:tcPr>
          <w:p w:rsidR="003658D7" w:rsidRDefault="00813C9F">
            <w:pPr>
              <w:adjustRightInd w:val="0"/>
              <w:snapToGrid w:val="0"/>
              <w:jc w:val="center"/>
              <w:rPr>
                <w:sz w:val="18"/>
                <w:szCs w:val="18"/>
              </w:rPr>
            </w:pPr>
            <w:r>
              <w:rPr>
                <w:sz w:val="18"/>
                <w:szCs w:val="18"/>
              </w:rPr>
              <w:t>2</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软件</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高等数学</w:t>
            </w:r>
            <w:r>
              <w:rPr>
                <w:sz w:val="18"/>
                <w:szCs w:val="18"/>
              </w:rPr>
              <w:t>CI</w:t>
            </w:r>
          </w:p>
          <w:p w:rsidR="003658D7" w:rsidRDefault="00813C9F">
            <w:pPr>
              <w:adjustRightInd w:val="0"/>
              <w:snapToGrid w:val="0"/>
              <w:rPr>
                <w:rFonts w:ascii="宋体" w:cs="楷体_GB2312"/>
                <w:sz w:val="18"/>
                <w:szCs w:val="18"/>
              </w:rPr>
            </w:pPr>
            <w:r>
              <w:rPr>
                <w:sz w:val="18"/>
                <w:szCs w:val="18"/>
              </w:rPr>
              <w:t>Higher Mathematics CI</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4</w:t>
            </w:r>
          </w:p>
        </w:tc>
        <w:tc>
          <w:tcPr>
            <w:tcW w:w="798" w:type="dxa"/>
          </w:tcPr>
          <w:p w:rsidR="003658D7" w:rsidRDefault="003658D7">
            <w:pPr>
              <w:adjustRightInd w:val="0"/>
              <w:snapToGrid w:val="0"/>
              <w:jc w:val="center"/>
              <w:rPr>
                <w:sz w:val="18"/>
                <w:szCs w:val="18"/>
              </w:rPr>
            </w:pPr>
          </w:p>
        </w:tc>
        <w:tc>
          <w:tcPr>
            <w:tcW w:w="564" w:type="dxa"/>
            <w:vAlign w:val="center"/>
          </w:tcPr>
          <w:p w:rsidR="003658D7" w:rsidRDefault="00813C9F">
            <w:pPr>
              <w:adjustRightInd w:val="0"/>
              <w:snapToGrid w:val="0"/>
              <w:jc w:val="center"/>
              <w:rPr>
                <w:sz w:val="18"/>
                <w:szCs w:val="18"/>
              </w:rPr>
            </w:pPr>
            <w:r>
              <w:rPr>
                <w:sz w:val="18"/>
                <w:szCs w:val="18"/>
              </w:rPr>
              <w:t>1</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数学</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高等数学</w:t>
            </w:r>
            <w:r>
              <w:rPr>
                <w:sz w:val="18"/>
                <w:szCs w:val="18"/>
              </w:rPr>
              <w:t>CII</w:t>
            </w:r>
          </w:p>
          <w:p w:rsidR="003658D7" w:rsidRDefault="00813C9F">
            <w:pPr>
              <w:adjustRightInd w:val="0"/>
              <w:snapToGrid w:val="0"/>
              <w:rPr>
                <w:rFonts w:ascii="宋体" w:cs="楷体_GB2312"/>
                <w:sz w:val="18"/>
                <w:szCs w:val="18"/>
              </w:rPr>
            </w:pPr>
            <w:r>
              <w:rPr>
                <w:sz w:val="18"/>
                <w:szCs w:val="18"/>
              </w:rPr>
              <w:t>Higher Mathematics CII</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4</w:t>
            </w:r>
          </w:p>
        </w:tc>
        <w:tc>
          <w:tcPr>
            <w:tcW w:w="798" w:type="dxa"/>
          </w:tcPr>
          <w:p w:rsidR="003658D7" w:rsidRDefault="003658D7">
            <w:pPr>
              <w:adjustRightInd w:val="0"/>
              <w:snapToGrid w:val="0"/>
              <w:jc w:val="center"/>
              <w:rPr>
                <w:sz w:val="18"/>
                <w:szCs w:val="18"/>
              </w:rPr>
            </w:pPr>
          </w:p>
        </w:tc>
        <w:tc>
          <w:tcPr>
            <w:tcW w:w="564" w:type="dxa"/>
            <w:vAlign w:val="center"/>
          </w:tcPr>
          <w:p w:rsidR="003658D7" w:rsidRDefault="00813C9F">
            <w:pPr>
              <w:adjustRightInd w:val="0"/>
              <w:snapToGrid w:val="0"/>
              <w:jc w:val="center"/>
              <w:rPr>
                <w:sz w:val="18"/>
                <w:szCs w:val="18"/>
              </w:rPr>
            </w:pPr>
            <w:r>
              <w:rPr>
                <w:sz w:val="18"/>
                <w:szCs w:val="18"/>
              </w:rPr>
              <w:t>2</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数学</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大学物理</w:t>
            </w:r>
            <w:r>
              <w:rPr>
                <w:sz w:val="18"/>
                <w:szCs w:val="18"/>
              </w:rPr>
              <w:t>BI</w:t>
            </w:r>
          </w:p>
          <w:p w:rsidR="003658D7" w:rsidRDefault="00813C9F">
            <w:pPr>
              <w:adjustRightInd w:val="0"/>
              <w:snapToGrid w:val="0"/>
              <w:rPr>
                <w:sz w:val="18"/>
                <w:szCs w:val="18"/>
              </w:rPr>
            </w:pPr>
            <w:r>
              <w:rPr>
                <w:sz w:val="18"/>
                <w:szCs w:val="18"/>
              </w:rPr>
              <w:t>College Physics BI</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pPr>
              <w:adjustRightInd w:val="0"/>
              <w:snapToGrid w:val="0"/>
              <w:jc w:val="center"/>
              <w:rPr>
                <w:sz w:val="18"/>
                <w:szCs w:val="18"/>
              </w:rPr>
            </w:pPr>
          </w:p>
        </w:tc>
        <w:tc>
          <w:tcPr>
            <w:tcW w:w="564" w:type="dxa"/>
            <w:vAlign w:val="center"/>
          </w:tcPr>
          <w:p w:rsidR="003658D7" w:rsidRDefault="00813C9F">
            <w:pPr>
              <w:adjustRightInd w:val="0"/>
              <w:snapToGrid w:val="0"/>
              <w:jc w:val="center"/>
              <w:rPr>
                <w:sz w:val="18"/>
                <w:szCs w:val="18"/>
              </w:rPr>
            </w:pPr>
            <w:r>
              <w:rPr>
                <w:sz w:val="18"/>
                <w:szCs w:val="18"/>
              </w:rPr>
              <w:t>2</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物理</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大学物理</w:t>
            </w:r>
            <w:r>
              <w:rPr>
                <w:sz w:val="18"/>
                <w:szCs w:val="18"/>
              </w:rPr>
              <w:t>BII</w:t>
            </w:r>
          </w:p>
          <w:p w:rsidR="003658D7" w:rsidRDefault="00813C9F">
            <w:pPr>
              <w:adjustRightInd w:val="0"/>
              <w:snapToGrid w:val="0"/>
              <w:rPr>
                <w:sz w:val="18"/>
                <w:szCs w:val="18"/>
              </w:rPr>
            </w:pPr>
            <w:r>
              <w:rPr>
                <w:sz w:val="18"/>
                <w:szCs w:val="18"/>
              </w:rPr>
              <w:t>College Physics BII</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物理</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电工与电子技术基础</w:t>
            </w:r>
            <w:r>
              <w:rPr>
                <w:sz w:val="18"/>
                <w:szCs w:val="18"/>
              </w:rPr>
              <w:t>A</w:t>
            </w:r>
          </w:p>
          <w:p w:rsidR="003658D7" w:rsidRDefault="00813C9F">
            <w:pPr>
              <w:adjustRightInd w:val="0"/>
              <w:snapToGrid w:val="0"/>
              <w:rPr>
                <w:sz w:val="18"/>
                <w:szCs w:val="18"/>
              </w:rPr>
            </w:pPr>
            <w:r>
              <w:rPr>
                <w:sz w:val="18"/>
                <w:szCs w:val="18"/>
              </w:rPr>
              <w:t>Electrical and electronics A</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电气</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无机化学</w:t>
            </w:r>
            <w:r>
              <w:rPr>
                <w:sz w:val="18"/>
                <w:szCs w:val="18"/>
              </w:rPr>
              <w:t>A</w:t>
            </w:r>
          </w:p>
          <w:p w:rsidR="003658D7" w:rsidRDefault="00813C9F">
            <w:pPr>
              <w:adjustRightInd w:val="0"/>
              <w:snapToGrid w:val="0"/>
              <w:rPr>
                <w:sz w:val="18"/>
                <w:szCs w:val="18"/>
              </w:rPr>
            </w:pPr>
            <w:r>
              <w:rPr>
                <w:sz w:val="18"/>
                <w:szCs w:val="18"/>
              </w:rPr>
              <w:t>Inorganic Chemistry A</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1</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无机化学实验</w:t>
            </w:r>
          </w:p>
          <w:p w:rsidR="003658D7" w:rsidRDefault="00813C9F">
            <w:pPr>
              <w:adjustRightInd w:val="0"/>
              <w:snapToGrid w:val="0"/>
              <w:rPr>
                <w:sz w:val="18"/>
                <w:szCs w:val="18"/>
              </w:rPr>
            </w:pPr>
            <w:r>
              <w:rPr>
                <w:sz w:val="18"/>
                <w:szCs w:val="18"/>
              </w:rPr>
              <w:t xml:space="preserve">Experiments of Inorganic </w:t>
            </w:r>
            <w:r>
              <w:rPr>
                <w:sz w:val="18"/>
                <w:szCs w:val="18"/>
              </w:rPr>
              <w:t>Chemistry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1</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1</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分析化学</w:t>
            </w:r>
          </w:p>
          <w:p w:rsidR="003658D7" w:rsidRDefault="00813C9F">
            <w:pPr>
              <w:adjustRightInd w:val="0"/>
              <w:snapToGrid w:val="0"/>
              <w:rPr>
                <w:sz w:val="18"/>
                <w:szCs w:val="18"/>
              </w:rPr>
            </w:pPr>
            <w:r>
              <w:rPr>
                <w:sz w:val="18"/>
                <w:szCs w:val="18"/>
              </w:rPr>
              <w:t>Analytic Chemistry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2</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分析化学实验</w:t>
            </w:r>
          </w:p>
          <w:p w:rsidR="003658D7" w:rsidRDefault="00813C9F">
            <w:pPr>
              <w:adjustRightInd w:val="0"/>
              <w:snapToGrid w:val="0"/>
              <w:rPr>
                <w:sz w:val="18"/>
                <w:szCs w:val="18"/>
              </w:rPr>
            </w:pPr>
            <w:r>
              <w:rPr>
                <w:sz w:val="18"/>
                <w:szCs w:val="18"/>
              </w:rPr>
              <w:t>Experiments of Analytic Chemistry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1</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2</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有机化学</w:t>
            </w:r>
          </w:p>
          <w:p w:rsidR="003658D7" w:rsidRDefault="00813C9F">
            <w:pPr>
              <w:adjustRightInd w:val="0"/>
              <w:snapToGrid w:val="0"/>
              <w:rPr>
                <w:sz w:val="18"/>
                <w:szCs w:val="18"/>
              </w:rPr>
            </w:pPr>
            <w:r>
              <w:rPr>
                <w:sz w:val="18"/>
                <w:szCs w:val="18"/>
              </w:rPr>
              <w:t>Organic Chemistry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4</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2</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有机化学实验</w:t>
            </w:r>
          </w:p>
          <w:p w:rsidR="003658D7" w:rsidRDefault="00813C9F">
            <w:pPr>
              <w:adjustRightInd w:val="0"/>
              <w:snapToGrid w:val="0"/>
              <w:rPr>
                <w:sz w:val="18"/>
                <w:szCs w:val="18"/>
              </w:rPr>
            </w:pPr>
            <w:r>
              <w:rPr>
                <w:sz w:val="18"/>
                <w:szCs w:val="18"/>
              </w:rPr>
              <w:t>Experiments of Organic Chemistry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2</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tcPr>
          <w:p w:rsidR="003658D7" w:rsidRDefault="00813C9F">
            <w:pPr>
              <w:adjustRightInd w:val="0"/>
              <w:snapToGrid w:val="0"/>
              <w:rPr>
                <w:sz w:val="18"/>
                <w:szCs w:val="18"/>
              </w:rPr>
            </w:pPr>
            <w:r>
              <w:rPr>
                <w:rFonts w:hint="eastAsia"/>
                <w:sz w:val="18"/>
                <w:szCs w:val="18"/>
              </w:rPr>
              <w:t>化工原理</w:t>
            </w:r>
          </w:p>
          <w:p w:rsidR="003658D7" w:rsidRDefault="00813C9F">
            <w:pPr>
              <w:adjustRightInd w:val="0"/>
              <w:snapToGrid w:val="0"/>
              <w:jc w:val="left"/>
              <w:rPr>
                <w:sz w:val="18"/>
                <w:szCs w:val="18"/>
              </w:rPr>
            </w:pPr>
            <w:r>
              <w:rPr>
                <w:sz w:val="18"/>
                <w:szCs w:val="18"/>
              </w:rPr>
              <w:t>Principle of Chemical Engineering</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4</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工程制图</w:t>
            </w:r>
          </w:p>
          <w:p w:rsidR="003658D7" w:rsidRDefault="00813C9F">
            <w:pPr>
              <w:adjustRightInd w:val="0"/>
              <w:snapToGrid w:val="0"/>
              <w:rPr>
                <w:sz w:val="18"/>
                <w:szCs w:val="18"/>
              </w:rPr>
            </w:pPr>
            <w:r>
              <w:rPr>
                <w:sz w:val="18"/>
                <w:szCs w:val="18"/>
              </w:rPr>
              <w:t>Engineering Drawing</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color w:val="000000"/>
                <w:sz w:val="18"/>
                <w:szCs w:val="18"/>
              </w:rPr>
            </w:pPr>
            <w:r>
              <w:rPr>
                <w:color w:val="000000"/>
                <w:sz w:val="18"/>
                <w:szCs w:val="18"/>
              </w:rPr>
              <w:t>4</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普通生物学</w:t>
            </w:r>
          </w:p>
          <w:p w:rsidR="003658D7" w:rsidRDefault="00813C9F">
            <w:pPr>
              <w:adjustRightInd w:val="0"/>
              <w:snapToGrid w:val="0"/>
              <w:rPr>
                <w:sz w:val="18"/>
                <w:szCs w:val="18"/>
              </w:rPr>
            </w:pPr>
            <w:r>
              <w:rPr>
                <w:sz w:val="18"/>
                <w:szCs w:val="18"/>
              </w:rPr>
              <w:t>General Biology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4</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1</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普通生物学实验</w:t>
            </w:r>
          </w:p>
          <w:p w:rsidR="003658D7" w:rsidRDefault="00813C9F">
            <w:pPr>
              <w:adjustRightInd w:val="0"/>
              <w:snapToGrid w:val="0"/>
              <w:rPr>
                <w:sz w:val="18"/>
                <w:szCs w:val="18"/>
              </w:rPr>
            </w:pPr>
            <w:r>
              <w:rPr>
                <w:sz w:val="18"/>
                <w:szCs w:val="18"/>
              </w:rPr>
              <w:t>Experiments of General Biology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1</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生物化学</w:t>
            </w:r>
            <w:r>
              <w:rPr>
                <w:sz w:val="18"/>
                <w:szCs w:val="18"/>
              </w:rPr>
              <w:t xml:space="preserve"> A</w:t>
            </w:r>
          </w:p>
          <w:p w:rsidR="003658D7" w:rsidRDefault="00813C9F">
            <w:pPr>
              <w:adjustRightInd w:val="0"/>
              <w:snapToGrid w:val="0"/>
              <w:rPr>
                <w:sz w:val="18"/>
                <w:szCs w:val="18"/>
              </w:rPr>
            </w:pPr>
            <w:r>
              <w:rPr>
                <w:sz w:val="18"/>
                <w:szCs w:val="18"/>
              </w:rPr>
              <w:t>Biochemistry A</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4</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生物化学实验</w:t>
            </w:r>
            <w:r>
              <w:rPr>
                <w:sz w:val="18"/>
                <w:szCs w:val="18"/>
              </w:rPr>
              <w:t xml:space="preserve"> A</w:t>
            </w:r>
          </w:p>
          <w:p w:rsidR="003658D7" w:rsidRDefault="00813C9F">
            <w:pPr>
              <w:adjustRightInd w:val="0"/>
              <w:snapToGrid w:val="0"/>
              <w:rPr>
                <w:sz w:val="18"/>
                <w:szCs w:val="18"/>
              </w:rPr>
            </w:pPr>
            <w:r>
              <w:rPr>
                <w:sz w:val="18"/>
                <w:szCs w:val="18"/>
              </w:rPr>
              <w:t>Experiments of Biochemistry A</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微生物学</w:t>
            </w:r>
            <w:r>
              <w:rPr>
                <w:sz w:val="18"/>
                <w:szCs w:val="18"/>
              </w:rPr>
              <w:t xml:space="preserve"> A</w:t>
            </w:r>
          </w:p>
          <w:p w:rsidR="003658D7" w:rsidRDefault="00813C9F">
            <w:pPr>
              <w:adjustRightInd w:val="0"/>
              <w:snapToGrid w:val="0"/>
              <w:rPr>
                <w:sz w:val="18"/>
                <w:szCs w:val="18"/>
              </w:rPr>
            </w:pPr>
            <w:r>
              <w:rPr>
                <w:sz w:val="18"/>
                <w:szCs w:val="18"/>
              </w:rPr>
              <w:t>Microbiology A</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4</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微生物学实验</w:t>
            </w:r>
            <w:r>
              <w:rPr>
                <w:sz w:val="18"/>
                <w:szCs w:val="18"/>
              </w:rPr>
              <w:t xml:space="preserve"> </w:t>
            </w:r>
          </w:p>
          <w:p w:rsidR="003658D7" w:rsidRDefault="00813C9F">
            <w:pPr>
              <w:adjustRightInd w:val="0"/>
              <w:snapToGrid w:val="0"/>
              <w:rPr>
                <w:sz w:val="18"/>
                <w:szCs w:val="18"/>
              </w:rPr>
            </w:pPr>
            <w:r>
              <w:rPr>
                <w:sz w:val="18"/>
                <w:szCs w:val="18"/>
              </w:rPr>
              <w:t xml:space="preserve">Experiments of Microbiology </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1</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4</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细胞生物学</w:t>
            </w:r>
          </w:p>
          <w:p w:rsidR="003658D7" w:rsidRDefault="00813C9F">
            <w:pPr>
              <w:adjustRightInd w:val="0"/>
              <w:snapToGrid w:val="0"/>
              <w:rPr>
                <w:sz w:val="18"/>
                <w:szCs w:val="18"/>
              </w:rPr>
            </w:pPr>
            <w:r>
              <w:rPr>
                <w:sz w:val="18"/>
                <w:szCs w:val="18"/>
              </w:rPr>
              <w:t>Cell Biology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4</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细胞生物学实验</w:t>
            </w:r>
          </w:p>
          <w:p w:rsidR="003658D7" w:rsidRDefault="00813C9F">
            <w:pPr>
              <w:adjustRightInd w:val="0"/>
              <w:snapToGrid w:val="0"/>
              <w:rPr>
                <w:sz w:val="18"/>
                <w:szCs w:val="18"/>
              </w:rPr>
            </w:pPr>
            <w:r>
              <w:rPr>
                <w:sz w:val="18"/>
                <w:szCs w:val="18"/>
              </w:rPr>
              <w:t>Experiments of Cell Biology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1</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4</w:t>
            </w:r>
          </w:p>
        </w:tc>
        <w:tc>
          <w:tcPr>
            <w:tcW w:w="2482" w:type="dxa"/>
            <w:tcBorders>
              <w:right w:val="single" w:sz="12" w:space="0" w:color="auto"/>
            </w:tcBorders>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遗传学</w:t>
            </w:r>
          </w:p>
          <w:p w:rsidR="003658D7" w:rsidRDefault="00813C9F">
            <w:pPr>
              <w:adjustRightInd w:val="0"/>
              <w:snapToGrid w:val="0"/>
              <w:rPr>
                <w:sz w:val="18"/>
                <w:szCs w:val="18"/>
              </w:rPr>
            </w:pPr>
            <w:r>
              <w:rPr>
                <w:sz w:val="18"/>
                <w:szCs w:val="18"/>
              </w:rPr>
              <w:t>Genetics</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4</w:t>
            </w:r>
          </w:p>
        </w:tc>
        <w:tc>
          <w:tcPr>
            <w:tcW w:w="2482" w:type="dxa"/>
            <w:tcBorders>
              <w:right w:val="single" w:sz="12" w:space="0" w:color="auto"/>
            </w:tcBorders>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遗传学实验</w:t>
            </w:r>
          </w:p>
          <w:p w:rsidR="003658D7" w:rsidRDefault="00813C9F">
            <w:pPr>
              <w:adjustRightInd w:val="0"/>
              <w:snapToGrid w:val="0"/>
              <w:rPr>
                <w:sz w:val="18"/>
                <w:szCs w:val="18"/>
              </w:rPr>
            </w:pPr>
            <w:r>
              <w:rPr>
                <w:sz w:val="18"/>
                <w:szCs w:val="18"/>
              </w:rPr>
              <w:t>Experiments of Genetics</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1</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4</w:t>
            </w:r>
          </w:p>
        </w:tc>
        <w:tc>
          <w:tcPr>
            <w:tcW w:w="2482" w:type="dxa"/>
            <w:tcBorders>
              <w:right w:val="single" w:sz="12" w:space="0" w:color="auto"/>
            </w:tcBorders>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分子生物学</w:t>
            </w:r>
          </w:p>
          <w:p w:rsidR="003658D7" w:rsidRDefault="00813C9F">
            <w:pPr>
              <w:adjustRightInd w:val="0"/>
              <w:snapToGrid w:val="0"/>
              <w:rPr>
                <w:sz w:val="18"/>
                <w:szCs w:val="18"/>
              </w:rPr>
            </w:pPr>
            <w:r>
              <w:rPr>
                <w:sz w:val="18"/>
                <w:szCs w:val="18"/>
              </w:rPr>
              <w:t>Molecular Biology</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vAlign w:val="center"/>
          </w:tcPr>
          <w:p w:rsidR="003658D7" w:rsidRDefault="003658D7">
            <w:pPr>
              <w:adjustRightInd w:val="0"/>
              <w:snapToGrid w:val="0"/>
              <w:jc w:val="center"/>
              <w:rPr>
                <w:sz w:val="18"/>
                <w:szCs w:val="18"/>
              </w:rPr>
            </w:pPr>
          </w:p>
        </w:tc>
        <w:tc>
          <w:tcPr>
            <w:tcW w:w="564" w:type="dxa"/>
            <w:vAlign w:val="center"/>
          </w:tcPr>
          <w:p w:rsidR="003658D7" w:rsidRDefault="00813C9F">
            <w:pPr>
              <w:adjustRightInd w:val="0"/>
              <w:snapToGrid w:val="0"/>
              <w:jc w:val="center"/>
              <w:rPr>
                <w:sz w:val="18"/>
                <w:szCs w:val="18"/>
              </w:rPr>
            </w:pPr>
            <w:r>
              <w:rPr>
                <w:sz w:val="18"/>
                <w:szCs w:val="18"/>
              </w:rPr>
              <w:t>4</w:t>
            </w:r>
          </w:p>
        </w:tc>
        <w:tc>
          <w:tcPr>
            <w:tcW w:w="2482" w:type="dxa"/>
            <w:tcBorders>
              <w:right w:val="single" w:sz="12" w:space="0" w:color="auto"/>
            </w:tcBorders>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tcPr>
          <w:p w:rsidR="003658D7" w:rsidRDefault="00813C9F">
            <w:pPr>
              <w:adjustRightInd w:val="0"/>
              <w:snapToGrid w:val="0"/>
              <w:rPr>
                <w:rFonts w:ascii="宋体" w:cs="宋体"/>
                <w:sz w:val="18"/>
                <w:szCs w:val="18"/>
              </w:rPr>
            </w:pPr>
            <w:r>
              <w:rPr>
                <w:rFonts w:ascii="宋体" w:hAnsi="宋体" w:cs="宋体" w:hint="eastAsia"/>
                <w:sz w:val="18"/>
                <w:szCs w:val="18"/>
              </w:rPr>
              <w:t>基因工程</w:t>
            </w:r>
          </w:p>
          <w:p w:rsidR="003658D7" w:rsidRDefault="00813C9F">
            <w:pPr>
              <w:adjustRightInd w:val="0"/>
              <w:snapToGrid w:val="0"/>
              <w:rPr>
                <w:sz w:val="18"/>
                <w:szCs w:val="18"/>
              </w:rPr>
            </w:pPr>
            <w:r>
              <w:rPr>
                <w:rFonts w:ascii="宋体" w:hAnsi="宋体" w:cs="宋体"/>
                <w:sz w:val="18"/>
                <w:szCs w:val="18"/>
              </w:rPr>
              <w:t>Genetic Engineeri</w:t>
            </w:r>
            <w:r>
              <w:rPr>
                <w:sz w:val="18"/>
                <w:szCs w:val="18"/>
              </w:rPr>
              <w:t>ng</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5</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tcPr>
          <w:p w:rsidR="003658D7" w:rsidRDefault="00813C9F">
            <w:pPr>
              <w:adjustRightInd w:val="0"/>
              <w:snapToGrid w:val="0"/>
              <w:jc w:val="left"/>
              <w:rPr>
                <w:sz w:val="18"/>
                <w:szCs w:val="18"/>
              </w:rPr>
            </w:pPr>
            <w:r>
              <w:rPr>
                <w:rFonts w:hint="eastAsia"/>
                <w:sz w:val="18"/>
                <w:szCs w:val="18"/>
              </w:rPr>
              <w:t>仪器分析</w:t>
            </w:r>
          </w:p>
          <w:p w:rsidR="003658D7" w:rsidRDefault="00813C9F">
            <w:pPr>
              <w:adjustRightInd w:val="0"/>
              <w:snapToGrid w:val="0"/>
              <w:jc w:val="left"/>
              <w:rPr>
                <w:rFonts w:ascii="宋体" w:cs="宋体"/>
                <w:sz w:val="18"/>
                <w:szCs w:val="18"/>
              </w:rPr>
            </w:pPr>
            <w:r>
              <w:rPr>
                <w:sz w:val="18"/>
                <w:szCs w:val="18"/>
              </w:rPr>
              <w:t>Technology for Analysis and Test</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5</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color w:val="000000"/>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tcPr>
          <w:p w:rsidR="003658D7" w:rsidRDefault="00813C9F">
            <w:pPr>
              <w:adjustRightInd w:val="0"/>
              <w:snapToGrid w:val="0"/>
              <w:jc w:val="left"/>
              <w:rPr>
                <w:sz w:val="18"/>
                <w:szCs w:val="18"/>
              </w:rPr>
            </w:pPr>
            <w:r>
              <w:rPr>
                <w:rFonts w:hint="eastAsia"/>
                <w:sz w:val="18"/>
                <w:szCs w:val="18"/>
              </w:rPr>
              <w:t>仪器分析实验</w:t>
            </w:r>
          </w:p>
          <w:p w:rsidR="003658D7" w:rsidRDefault="00813C9F">
            <w:pPr>
              <w:adjustRightInd w:val="0"/>
              <w:snapToGrid w:val="0"/>
              <w:jc w:val="left"/>
              <w:rPr>
                <w:rFonts w:ascii="宋体" w:cs="宋体"/>
                <w:sz w:val="18"/>
                <w:szCs w:val="18"/>
              </w:rPr>
            </w:pPr>
            <w:r>
              <w:rPr>
                <w:sz w:val="18"/>
                <w:szCs w:val="18"/>
              </w:rPr>
              <w:t>Experiments of technology for Analysis and Test</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1</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5</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color w:val="000000"/>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生物统计学</w:t>
            </w:r>
          </w:p>
          <w:p w:rsidR="003658D7" w:rsidRDefault="00813C9F">
            <w:pPr>
              <w:adjustRightInd w:val="0"/>
              <w:snapToGrid w:val="0"/>
              <w:rPr>
                <w:rFonts w:ascii="宋体" w:cs="宋体"/>
                <w:sz w:val="18"/>
                <w:szCs w:val="18"/>
              </w:rPr>
            </w:pPr>
            <w:r>
              <w:rPr>
                <w:sz w:val="18"/>
                <w:szCs w:val="18"/>
              </w:rPr>
              <w:t>Biostatistics</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rFonts w:ascii="宋体" w:cs="宋体"/>
                <w:sz w:val="18"/>
                <w:szCs w:val="18"/>
              </w:rPr>
            </w:pPr>
            <w:r>
              <w:rPr>
                <w:rFonts w:ascii="宋体" w:hAnsi="宋体" w:cs="宋体" w:hint="eastAsia"/>
                <w:sz w:val="18"/>
                <w:szCs w:val="18"/>
              </w:rPr>
              <w:t>科学文献研读与评述</w:t>
            </w:r>
          </w:p>
          <w:p w:rsidR="003658D7" w:rsidRDefault="00813C9F">
            <w:pPr>
              <w:adjustRightInd w:val="0"/>
              <w:snapToGrid w:val="0"/>
              <w:rPr>
                <w:rFonts w:ascii="宋体" w:cs="宋体"/>
                <w:sz w:val="18"/>
                <w:szCs w:val="18"/>
              </w:rPr>
            </w:pPr>
            <w:r>
              <w:rPr>
                <w:sz w:val="18"/>
                <w:szCs w:val="18"/>
              </w:rPr>
              <w:t>Scientific Literature Study and Critical Thinking Writing</w:t>
            </w:r>
          </w:p>
        </w:tc>
        <w:tc>
          <w:tcPr>
            <w:tcW w:w="643" w:type="dxa"/>
            <w:vAlign w:val="center"/>
          </w:tcPr>
          <w:p w:rsidR="003658D7" w:rsidRDefault="00813C9F">
            <w:pPr>
              <w:adjustRightInd w:val="0"/>
              <w:snapToGrid w:val="0"/>
              <w:jc w:val="center"/>
              <w:rPr>
                <w:sz w:val="18"/>
                <w:szCs w:val="18"/>
              </w:rPr>
            </w:pPr>
            <w:r>
              <w:rPr>
                <w:rFonts w:hint="eastAsia"/>
                <w:sz w:val="18"/>
                <w:szCs w:val="18"/>
              </w:rPr>
              <w:t>必修</w:t>
            </w:r>
          </w:p>
        </w:tc>
        <w:tc>
          <w:tcPr>
            <w:tcW w:w="738" w:type="dxa"/>
            <w:vAlign w:val="center"/>
          </w:tcPr>
          <w:p w:rsidR="003658D7" w:rsidRDefault="00813C9F">
            <w:pPr>
              <w:adjustRightInd w:val="0"/>
              <w:snapToGrid w:val="0"/>
              <w:jc w:val="center"/>
              <w:rPr>
                <w:sz w:val="18"/>
                <w:szCs w:val="18"/>
              </w:rPr>
            </w:pPr>
            <w:r>
              <w:rPr>
                <w:sz w:val="18"/>
                <w:szCs w:val="18"/>
              </w:rPr>
              <w:t>1</w:t>
            </w:r>
          </w:p>
        </w:tc>
        <w:tc>
          <w:tcPr>
            <w:tcW w:w="798" w:type="dxa"/>
          </w:tcPr>
          <w:p w:rsidR="003658D7" w:rsidRDefault="003658D7" w:rsidP="007C1717">
            <w:pPr>
              <w:spacing w:before="240"/>
              <w:ind w:firstLineChars="200" w:firstLine="360"/>
              <w:outlineLvl w:val="0"/>
              <w:rPr>
                <w:rFonts w:ascii="宋体" w:cs="宋体"/>
                <w:sz w:val="18"/>
                <w:szCs w:val="18"/>
              </w:rPr>
            </w:pPr>
          </w:p>
        </w:tc>
        <w:tc>
          <w:tcPr>
            <w:tcW w:w="564" w:type="dxa"/>
            <w:vAlign w:val="center"/>
          </w:tcPr>
          <w:p w:rsidR="003658D7" w:rsidRDefault="00813C9F">
            <w:pPr>
              <w:adjustRightInd w:val="0"/>
              <w:snapToGrid w:val="0"/>
              <w:jc w:val="center"/>
              <w:rPr>
                <w:sz w:val="18"/>
                <w:szCs w:val="18"/>
              </w:rPr>
            </w:pPr>
            <w:r>
              <w:rPr>
                <w:sz w:val="18"/>
                <w:szCs w:val="18"/>
              </w:rPr>
              <w:t>7</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物理化学</w:t>
            </w:r>
          </w:p>
          <w:p w:rsidR="003658D7" w:rsidRDefault="00813C9F">
            <w:pPr>
              <w:adjustRightInd w:val="0"/>
              <w:snapToGrid w:val="0"/>
              <w:rPr>
                <w:sz w:val="18"/>
                <w:szCs w:val="18"/>
              </w:rPr>
            </w:pPr>
            <w:r>
              <w:rPr>
                <w:sz w:val="18"/>
                <w:szCs w:val="18"/>
              </w:rPr>
              <w:t>Physical Chemistry</w:t>
            </w:r>
          </w:p>
        </w:tc>
        <w:tc>
          <w:tcPr>
            <w:tcW w:w="643" w:type="dxa"/>
            <w:vMerge w:val="restart"/>
            <w:vAlign w:val="center"/>
          </w:tcPr>
          <w:p w:rsidR="003658D7" w:rsidRDefault="003658D7" w:rsidP="007C1717">
            <w:pPr>
              <w:adjustRightInd w:val="0"/>
              <w:snapToGrid w:val="0"/>
              <w:ind w:leftChars="-45" w:left="-94" w:rightChars="-51" w:right="-107"/>
              <w:jc w:val="center"/>
              <w:rPr>
                <w:sz w:val="18"/>
                <w:szCs w:val="18"/>
              </w:rPr>
            </w:pPr>
          </w:p>
          <w:p w:rsidR="003658D7" w:rsidRDefault="003658D7" w:rsidP="007C1717">
            <w:pPr>
              <w:adjustRightInd w:val="0"/>
              <w:snapToGrid w:val="0"/>
              <w:ind w:leftChars="-45" w:left="-94" w:rightChars="-51" w:right="-107"/>
              <w:jc w:val="center"/>
              <w:rPr>
                <w:sz w:val="18"/>
                <w:szCs w:val="18"/>
              </w:rPr>
            </w:pPr>
          </w:p>
          <w:p w:rsidR="003658D7" w:rsidRDefault="00813C9F" w:rsidP="007C1717">
            <w:pPr>
              <w:adjustRightInd w:val="0"/>
              <w:snapToGrid w:val="0"/>
              <w:ind w:leftChars="-45" w:left="-94" w:rightChars="-51" w:right="-107"/>
              <w:jc w:val="center"/>
              <w:rPr>
                <w:sz w:val="18"/>
                <w:szCs w:val="18"/>
              </w:rPr>
            </w:pPr>
            <w:r>
              <w:rPr>
                <w:rFonts w:hint="eastAsia"/>
                <w:sz w:val="18"/>
                <w:szCs w:val="18"/>
              </w:rPr>
              <w:t>限</w:t>
            </w:r>
          </w:p>
          <w:p w:rsidR="003658D7" w:rsidRDefault="00813C9F" w:rsidP="007C1717">
            <w:pPr>
              <w:adjustRightInd w:val="0"/>
              <w:snapToGrid w:val="0"/>
              <w:ind w:leftChars="-45" w:left="-94" w:rightChars="-51" w:right="-107"/>
              <w:jc w:val="center"/>
              <w:rPr>
                <w:sz w:val="18"/>
                <w:szCs w:val="18"/>
              </w:rPr>
            </w:pPr>
            <w:r>
              <w:rPr>
                <w:rFonts w:hint="eastAsia"/>
                <w:sz w:val="18"/>
                <w:szCs w:val="18"/>
              </w:rPr>
              <w:t>选</w:t>
            </w:r>
          </w:p>
          <w:p w:rsidR="003658D7" w:rsidRDefault="00813C9F" w:rsidP="007C1717">
            <w:pPr>
              <w:adjustRightInd w:val="0"/>
              <w:snapToGrid w:val="0"/>
              <w:ind w:leftChars="-45" w:left="-94" w:rightChars="-51" w:right="-107"/>
              <w:jc w:val="center"/>
              <w:rPr>
                <w:sz w:val="18"/>
                <w:szCs w:val="18"/>
              </w:rPr>
            </w:pPr>
            <w:r>
              <w:rPr>
                <w:sz w:val="18"/>
                <w:szCs w:val="18"/>
              </w:rPr>
              <w:t>4</w:t>
            </w:r>
          </w:p>
          <w:p w:rsidR="003658D7" w:rsidRDefault="00813C9F" w:rsidP="007C1717">
            <w:pPr>
              <w:adjustRightInd w:val="0"/>
              <w:snapToGrid w:val="0"/>
              <w:ind w:leftChars="-45" w:left="-94" w:rightChars="-51" w:right="-107"/>
              <w:jc w:val="center"/>
              <w:rPr>
                <w:sz w:val="18"/>
                <w:szCs w:val="18"/>
              </w:rPr>
            </w:pPr>
            <w:r>
              <w:rPr>
                <w:rFonts w:hint="eastAsia"/>
                <w:sz w:val="18"/>
                <w:szCs w:val="18"/>
              </w:rPr>
              <w:t>分</w:t>
            </w:r>
          </w:p>
          <w:p w:rsidR="003658D7" w:rsidRDefault="003658D7" w:rsidP="007C1717">
            <w:pPr>
              <w:adjustRightInd w:val="0"/>
              <w:snapToGrid w:val="0"/>
              <w:ind w:leftChars="-45" w:left="-94" w:rightChars="-51" w:right="-107"/>
              <w:jc w:val="center"/>
              <w:rPr>
                <w:sz w:val="18"/>
                <w:szCs w:val="18"/>
              </w:rPr>
            </w:pP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widowControl/>
              <w:adjustRightInd w:val="0"/>
              <w:snapToGrid w:val="0"/>
              <w:jc w:val="center"/>
              <w:rPr>
                <w:sz w:val="18"/>
                <w:szCs w:val="18"/>
                <w:shd w:val="pct10" w:color="auto" w:fill="FFFFFF"/>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物理化学实验</w:t>
            </w:r>
          </w:p>
          <w:p w:rsidR="003658D7" w:rsidRDefault="00813C9F">
            <w:pPr>
              <w:adjustRightInd w:val="0"/>
              <w:snapToGrid w:val="0"/>
              <w:rPr>
                <w:sz w:val="18"/>
                <w:szCs w:val="18"/>
              </w:rPr>
            </w:pPr>
            <w:r>
              <w:rPr>
                <w:sz w:val="18"/>
                <w:szCs w:val="18"/>
              </w:rPr>
              <w:t>Experiments of Physical Chemistry</w:t>
            </w:r>
          </w:p>
        </w:tc>
        <w:tc>
          <w:tcPr>
            <w:tcW w:w="643" w:type="dxa"/>
            <w:vMerge/>
            <w:vAlign w:val="center"/>
          </w:tcPr>
          <w:p w:rsidR="003658D7" w:rsidRDefault="003658D7" w:rsidP="007C1717">
            <w:pPr>
              <w:adjustRightInd w:val="0"/>
              <w:snapToGrid w:val="0"/>
              <w:ind w:leftChars="-45" w:left="-94" w:rightChars="-51" w:right="-107"/>
              <w:jc w:val="center"/>
              <w:rPr>
                <w:sz w:val="18"/>
                <w:szCs w:val="18"/>
              </w:rPr>
            </w:pPr>
          </w:p>
        </w:tc>
        <w:tc>
          <w:tcPr>
            <w:tcW w:w="738" w:type="dxa"/>
            <w:vAlign w:val="center"/>
          </w:tcPr>
          <w:p w:rsidR="003658D7" w:rsidRDefault="00813C9F">
            <w:pPr>
              <w:adjustRightInd w:val="0"/>
              <w:snapToGrid w:val="0"/>
              <w:jc w:val="center"/>
              <w:rPr>
                <w:sz w:val="18"/>
                <w:szCs w:val="18"/>
              </w:rPr>
            </w:pPr>
            <w:r>
              <w:rPr>
                <w:sz w:val="18"/>
                <w:szCs w:val="18"/>
              </w:rPr>
              <w:t>1</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生命</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线性代数</w:t>
            </w:r>
            <w:r>
              <w:rPr>
                <w:sz w:val="18"/>
                <w:szCs w:val="18"/>
              </w:rPr>
              <w:t>B</w:t>
            </w:r>
          </w:p>
          <w:p w:rsidR="003658D7" w:rsidRDefault="00813C9F">
            <w:pPr>
              <w:adjustRightInd w:val="0"/>
              <w:snapToGrid w:val="0"/>
              <w:rPr>
                <w:sz w:val="18"/>
                <w:szCs w:val="18"/>
              </w:rPr>
            </w:pPr>
            <w:r>
              <w:rPr>
                <w:sz w:val="18"/>
                <w:szCs w:val="18"/>
              </w:rPr>
              <w:t>Linear Algebra B</w:t>
            </w:r>
          </w:p>
        </w:tc>
        <w:tc>
          <w:tcPr>
            <w:tcW w:w="643" w:type="dxa"/>
            <w:vMerge/>
            <w:vAlign w:val="center"/>
          </w:tcPr>
          <w:p w:rsidR="003658D7" w:rsidRDefault="003658D7">
            <w:pPr>
              <w:adjustRightInd w:val="0"/>
              <w:snapToGrid w:val="0"/>
              <w:jc w:val="center"/>
              <w:rPr>
                <w:sz w:val="18"/>
                <w:szCs w:val="18"/>
              </w:rPr>
            </w:pPr>
          </w:p>
        </w:tc>
        <w:tc>
          <w:tcPr>
            <w:tcW w:w="738" w:type="dxa"/>
            <w:vAlign w:val="center"/>
          </w:tcPr>
          <w:p w:rsidR="003658D7" w:rsidRDefault="00813C9F">
            <w:pPr>
              <w:adjustRightInd w:val="0"/>
              <w:snapToGrid w:val="0"/>
              <w:jc w:val="center"/>
              <w:rPr>
                <w:sz w:val="18"/>
                <w:szCs w:val="18"/>
              </w:rPr>
            </w:pPr>
            <w:r>
              <w:rPr>
                <w:sz w:val="18"/>
                <w:szCs w:val="18"/>
              </w:rPr>
              <w:t>3</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数学</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概率论</w:t>
            </w:r>
            <w:r>
              <w:rPr>
                <w:sz w:val="18"/>
                <w:szCs w:val="18"/>
              </w:rPr>
              <w:t>B</w:t>
            </w:r>
          </w:p>
          <w:p w:rsidR="003658D7" w:rsidRDefault="00813C9F">
            <w:pPr>
              <w:adjustRightInd w:val="0"/>
              <w:snapToGrid w:val="0"/>
              <w:rPr>
                <w:sz w:val="18"/>
                <w:szCs w:val="18"/>
              </w:rPr>
            </w:pPr>
            <w:r>
              <w:rPr>
                <w:sz w:val="18"/>
                <w:szCs w:val="18"/>
              </w:rPr>
              <w:t>Probability B</w:t>
            </w:r>
          </w:p>
        </w:tc>
        <w:tc>
          <w:tcPr>
            <w:tcW w:w="643" w:type="dxa"/>
            <w:vMerge/>
            <w:vAlign w:val="center"/>
          </w:tcPr>
          <w:p w:rsidR="003658D7" w:rsidRDefault="003658D7">
            <w:pPr>
              <w:adjustRightInd w:val="0"/>
              <w:snapToGrid w:val="0"/>
              <w:jc w:val="center"/>
              <w:rPr>
                <w:sz w:val="18"/>
                <w:szCs w:val="18"/>
              </w:rPr>
            </w:pP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5</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数学</w:t>
            </w:r>
          </w:p>
        </w:tc>
      </w:tr>
      <w:tr w:rsidR="003658D7">
        <w:trPr>
          <w:cantSplit/>
        </w:trPr>
        <w:tc>
          <w:tcPr>
            <w:tcW w:w="427" w:type="dxa"/>
            <w:vMerge/>
            <w:tcBorders>
              <w:left w:val="single" w:sz="12" w:space="0" w:color="auto"/>
            </w:tcBorders>
          </w:tcPr>
          <w:p w:rsidR="003658D7" w:rsidRDefault="003658D7"/>
        </w:tc>
        <w:tc>
          <w:tcPr>
            <w:tcW w:w="2870" w:type="dxa"/>
            <w:vAlign w:val="center"/>
          </w:tcPr>
          <w:p w:rsidR="003658D7" w:rsidRDefault="00813C9F">
            <w:pPr>
              <w:adjustRightInd w:val="0"/>
              <w:snapToGrid w:val="0"/>
              <w:rPr>
                <w:sz w:val="18"/>
                <w:szCs w:val="18"/>
              </w:rPr>
            </w:pPr>
            <w:r>
              <w:rPr>
                <w:rFonts w:hint="eastAsia"/>
                <w:sz w:val="18"/>
                <w:szCs w:val="18"/>
              </w:rPr>
              <w:t>数学建模</w:t>
            </w:r>
            <w:r>
              <w:rPr>
                <w:sz w:val="18"/>
                <w:szCs w:val="18"/>
              </w:rPr>
              <w:t>B</w:t>
            </w:r>
          </w:p>
          <w:p w:rsidR="003658D7" w:rsidRDefault="00813C9F">
            <w:pPr>
              <w:adjustRightInd w:val="0"/>
              <w:snapToGrid w:val="0"/>
              <w:rPr>
                <w:sz w:val="18"/>
                <w:szCs w:val="18"/>
              </w:rPr>
            </w:pPr>
            <w:r>
              <w:rPr>
                <w:sz w:val="18"/>
                <w:szCs w:val="18"/>
              </w:rPr>
              <w:t>Mathematical Modeling B</w:t>
            </w:r>
          </w:p>
        </w:tc>
        <w:tc>
          <w:tcPr>
            <w:tcW w:w="643" w:type="dxa"/>
            <w:vMerge/>
            <w:vAlign w:val="center"/>
          </w:tcPr>
          <w:p w:rsidR="003658D7" w:rsidRDefault="003658D7">
            <w:pPr>
              <w:adjustRightInd w:val="0"/>
              <w:snapToGrid w:val="0"/>
              <w:jc w:val="center"/>
              <w:rPr>
                <w:sz w:val="18"/>
                <w:szCs w:val="18"/>
              </w:rPr>
            </w:pPr>
          </w:p>
        </w:tc>
        <w:tc>
          <w:tcPr>
            <w:tcW w:w="738" w:type="dxa"/>
            <w:vAlign w:val="center"/>
          </w:tcPr>
          <w:p w:rsidR="003658D7" w:rsidRDefault="00813C9F">
            <w:pPr>
              <w:adjustRightInd w:val="0"/>
              <w:snapToGrid w:val="0"/>
              <w:jc w:val="center"/>
              <w:rPr>
                <w:sz w:val="18"/>
                <w:szCs w:val="18"/>
              </w:rPr>
            </w:pPr>
            <w:r>
              <w:rPr>
                <w:sz w:val="18"/>
                <w:szCs w:val="18"/>
              </w:rPr>
              <w:t>2</w:t>
            </w:r>
          </w:p>
        </w:tc>
        <w:tc>
          <w:tcPr>
            <w:tcW w:w="798" w:type="dxa"/>
          </w:tcPr>
          <w:p w:rsidR="003658D7" w:rsidRDefault="003658D7" w:rsidP="007C1717">
            <w:pPr>
              <w:spacing w:before="240"/>
              <w:ind w:firstLineChars="200" w:firstLine="360"/>
              <w:outlineLvl w:val="0"/>
              <w:rPr>
                <w:rFonts w:ascii="宋体" w:cs="宋体"/>
                <w:color w:val="000000"/>
                <w:sz w:val="18"/>
                <w:szCs w:val="18"/>
              </w:rPr>
            </w:pPr>
          </w:p>
        </w:tc>
        <w:tc>
          <w:tcPr>
            <w:tcW w:w="564" w:type="dxa"/>
            <w:vAlign w:val="center"/>
          </w:tcPr>
          <w:p w:rsidR="003658D7" w:rsidRDefault="00813C9F">
            <w:pPr>
              <w:adjustRightInd w:val="0"/>
              <w:snapToGrid w:val="0"/>
              <w:jc w:val="center"/>
              <w:rPr>
                <w:sz w:val="18"/>
                <w:szCs w:val="18"/>
              </w:rPr>
            </w:pPr>
            <w:r>
              <w:rPr>
                <w:sz w:val="18"/>
                <w:szCs w:val="18"/>
              </w:rPr>
              <w:t>3</w:t>
            </w:r>
          </w:p>
        </w:tc>
        <w:tc>
          <w:tcPr>
            <w:tcW w:w="2482" w:type="dxa"/>
            <w:tcBorders>
              <w:right w:val="single" w:sz="12" w:space="0" w:color="auto"/>
            </w:tcBorders>
            <w:vAlign w:val="center"/>
          </w:tcPr>
          <w:p w:rsidR="003658D7" w:rsidRDefault="00813C9F">
            <w:pPr>
              <w:adjustRightInd w:val="0"/>
              <w:snapToGrid w:val="0"/>
              <w:jc w:val="center"/>
              <w:rPr>
                <w:sz w:val="18"/>
                <w:szCs w:val="18"/>
              </w:rPr>
            </w:pPr>
            <w:r>
              <w:rPr>
                <w:rFonts w:hint="eastAsia"/>
                <w:sz w:val="18"/>
                <w:szCs w:val="18"/>
              </w:rPr>
              <w:t>数学</w:t>
            </w:r>
          </w:p>
        </w:tc>
      </w:tr>
    </w:tbl>
    <w:p w:rsidR="003658D7" w:rsidRDefault="00813C9F">
      <w:pPr>
        <w:pStyle w:val="a8"/>
        <w:rPr>
          <w:rFonts w:ascii="微软雅黑" w:eastAsia="微软雅黑" w:hAnsi="微软雅黑"/>
          <w:sz w:val="44"/>
          <w:szCs w:val="44"/>
        </w:rPr>
      </w:pPr>
      <w:r>
        <w:rPr>
          <w:rFonts w:ascii="微软雅黑" w:eastAsia="微软雅黑" w:hAnsi="微软雅黑" w:hint="eastAsia"/>
          <w:sz w:val="44"/>
          <w:szCs w:val="44"/>
        </w:rPr>
        <w:t>生物工程专业培养方案</w:t>
      </w:r>
    </w:p>
    <w:p w:rsidR="003658D7" w:rsidRDefault="003658D7">
      <w:pPr>
        <w:spacing w:line="360" w:lineRule="auto"/>
        <w:rPr>
          <w:rFonts w:ascii="微软雅黑" w:eastAsia="微软雅黑" w:hAnsi="微软雅黑"/>
          <w:sz w:val="18"/>
          <w:szCs w:val="18"/>
        </w:rPr>
      </w:pPr>
    </w:p>
    <w:p w:rsidR="003658D7" w:rsidRDefault="00813C9F">
      <w:pPr>
        <w:spacing w:line="360" w:lineRule="auto"/>
        <w:rPr>
          <w:rFonts w:ascii="微软雅黑" w:eastAsia="微软雅黑" w:hAnsi="微软雅黑"/>
          <w:b/>
          <w:sz w:val="30"/>
          <w:szCs w:val="30"/>
        </w:rPr>
      </w:pPr>
      <w:r>
        <w:rPr>
          <w:rFonts w:ascii="微软雅黑" w:eastAsia="微软雅黑" w:hAnsi="微软雅黑" w:hint="eastAsia"/>
          <w:b/>
          <w:sz w:val="30"/>
          <w:szCs w:val="30"/>
        </w:rPr>
        <w:t>一、专业培养目标</w:t>
      </w:r>
    </w:p>
    <w:p w:rsidR="003658D7" w:rsidRDefault="00813C9F">
      <w:pPr>
        <w:spacing w:line="360" w:lineRule="auto"/>
        <w:rPr>
          <w:rFonts w:ascii="宋体"/>
          <w:sz w:val="24"/>
          <w:szCs w:val="24"/>
        </w:rPr>
      </w:pPr>
      <w:r>
        <w:rPr>
          <w:rFonts w:ascii="宋体" w:hAnsi="宋体"/>
          <w:sz w:val="24"/>
          <w:szCs w:val="24"/>
        </w:rPr>
        <w:t>1</w:t>
      </w:r>
      <w:r>
        <w:rPr>
          <w:rFonts w:ascii="宋体" w:hAnsi="宋体" w:hint="eastAsia"/>
          <w:sz w:val="24"/>
          <w:szCs w:val="24"/>
        </w:rPr>
        <w:t>、培养目标：本专业培养具有深厚的人文底蕴、宽厚的自然科学基础、扎实的生命科学专业知识和技能，具有创新、实践与协作精神、宽阔的国际视野，体现“德、智、体、美”全面发展、富于理想和抱负，适应社会主义市场经济和现代</w:t>
      </w:r>
      <w:r>
        <w:rPr>
          <w:rFonts w:ascii="宋体" w:hAnsi="宋体" w:hint="eastAsia"/>
          <w:sz w:val="24"/>
          <w:szCs w:val="24"/>
        </w:rPr>
        <w:lastRenderedPageBreak/>
        <w:t>化建设需要，在生物学、生物信息技术、生物工程制药领域从业的高级研发和应用型人才。</w:t>
      </w:r>
    </w:p>
    <w:p w:rsidR="003658D7" w:rsidRDefault="00813C9F">
      <w:pPr>
        <w:pStyle w:val="3"/>
        <w:adjustRightInd w:val="0"/>
        <w:snapToGrid w:val="0"/>
        <w:spacing w:after="0" w:line="312" w:lineRule="auto"/>
        <w:ind w:leftChars="0" w:left="0"/>
        <w:textAlignment w:val="baseline"/>
        <w:rPr>
          <w:rFonts w:ascii="宋体"/>
          <w:sz w:val="24"/>
          <w:szCs w:val="24"/>
        </w:rPr>
      </w:pPr>
      <w:r>
        <w:rPr>
          <w:rFonts w:ascii="宋体" w:hAnsi="宋体"/>
          <w:sz w:val="24"/>
          <w:szCs w:val="24"/>
        </w:rPr>
        <w:t>2</w:t>
      </w:r>
      <w:r>
        <w:rPr>
          <w:rFonts w:ascii="宋体" w:hAnsi="宋体" w:hint="eastAsia"/>
          <w:sz w:val="24"/>
          <w:szCs w:val="24"/>
        </w:rPr>
        <w:t>、培养要求：本专业毕业生应获得以下几个方面的知识、能力和素质：</w:t>
      </w:r>
    </w:p>
    <w:p w:rsidR="003658D7" w:rsidRDefault="00813C9F" w:rsidP="007C1717">
      <w:pPr>
        <w:pStyle w:val="3"/>
        <w:adjustRightInd w:val="0"/>
        <w:snapToGrid w:val="0"/>
        <w:spacing w:after="0" w:line="312" w:lineRule="auto"/>
        <w:ind w:leftChars="85" w:left="586" w:hangingChars="170" w:hanging="408"/>
        <w:textAlignment w:val="baseline"/>
        <w:rPr>
          <w:rFonts w:ascii="宋体"/>
          <w:sz w:val="24"/>
          <w:szCs w:val="24"/>
        </w:rPr>
      </w:pPr>
      <w:r>
        <w:rPr>
          <w:rFonts w:ascii="宋体" w:hAnsi="宋体"/>
          <w:sz w:val="24"/>
          <w:szCs w:val="24"/>
        </w:rPr>
        <w:t xml:space="preserve">2.1. </w:t>
      </w:r>
      <w:r>
        <w:rPr>
          <w:rFonts w:ascii="宋体" w:hAnsi="宋体" w:hint="eastAsia"/>
          <w:sz w:val="24"/>
          <w:szCs w:val="24"/>
        </w:rPr>
        <w:t>具备较高的思想道德素质和文化素质；具有强烈的社会责任感、健全的人格和较强的团队意识；具备良好的专业素质、健康的体魄和良好的心理素质，热爱祖国，并有为科学技术的发展和社会主义建设服务的贡献精神。</w:t>
      </w:r>
    </w:p>
    <w:p w:rsidR="003658D7" w:rsidRDefault="00813C9F" w:rsidP="007C1717">
      <w:pPr>
        <w:pStyle w:val="3"/>
        <w:adjustRightInd w:val="0"/>
        <w:snapToGrid w:val="0"/>
        <w:spacing w:after="0" w:line="312" w:lineRule="auto"/>
        <w:ind w:leftChars="85" w:left="586" w:hangingChars="170" w:hanging="408"/>
        <w:textAlignment w:val="baseline"/>
        <w:rPr>
          <w:rFonts w:ascii="宋体"/>
          <w:sz w:val="24"/>
          <w:szCs w:val="24"/>
        </w:rPr>
      </w:pPr>
      <w:r>
        <w:rPr>
          <w:rFonts w:ascii="宋体" w:hAnsi="宋体"/>
          <w:sz w:val="24"/>
          <w:szCs w:val="24"/>
        </w:rPr>
        <w:t xml:space="preserve">2.2. </w:t>
      </w:r>
      <w:r>
        <w:rPr>
          <w:rFonts w:ascii="宋体" w:hAnsi="宋体" w:hint="eastAsia"/>
          <w:sz w:val="24"/>
          <w:szCs w:val="24"/>
        </w:rPr>
        <w:t>具有扎实的自然科学基础和较好的人文艺术和社会科学基础；具备正确运用本国语言和文字阐述研究成果、撰写论文的能力；具备较强的英语或专业英语的阅读能力。</w:t>
      </w:r>
    </w:p>
    <w:p w:rsidR="003658D7" w:rsidRDefault="00813C9F" w:rsidP="007C1717">
      <w:pPr>
        <w:pStyle w:val="3"/>
        <w:adjustRightInd w:val="0"/>
        <w:snapToGrid w:val="0"/>
        <w:spacing w:after="0" w:line="312" w:lineRule="auto"/>
        <w:ind w:leftChars="85" w:left="586" w:hangingChars="170" w:hanging="408"/>
        <w:textAlignment w:val="baseline"/>
        <w:rPr>
          <w:rFonts w:ascii="宋体"/>
          <w:sz w:val="24"/>
          <w:szCs w:val="24"/>
        </w:rPr>
      </w:pPr>
      <w:r>
        <w:rPr>
          <w:rFonts w:ascii="宋体" w:hAnsi="宋体"/>
          <w:sz w:val="24"/>
          <w:szCs w:val="24"/>
        </w:rPr>
        <w:t xml:space="preserve">2.3. </w:t>
      </w:r>
      <w:r>
        <w:rPr>
          <w:rFonts w:ascii="宋体" w:hAnsi="宋体" w:hint="eastAsia"/>
          <w:sz w:val="24"/>
          <w:szCs w:val="24"/>
        </w:rPr>
        <w:t>受到严格的科学思维训练，掌握文献检索、资料查询等方面的基本方法；具备一定的科学研究和实际工作能力。</w:t>
      </w:r>
    </w:p>
    <w:p w:rsidR="003658D7" w:rsidRDefault="00813C9F" w:rsidP="007C1717">
      <w:pPr>
        <w:adjustRightInd w:val="0"/>
        <w:snapToGrid w:val="0"/>
        <w:spacing w:line="312" w:lineRule="auto"/>
        <w:ind w:leftChars="100" w:left="587" w:hangingChars="157" w:hanging="377"/>
        <w:textAlignment w:val="baseline"/>
        <w:rPr>
          <w:rFonts w:ascii="宋体"/>
          <w:sz w:val="24"/>
          <w:szCs w:val="24"/>
        </w:rPr>
      </w:pPr>
      <w:r>
        <w:rPr>
          <w:rFonts w:ascii="宋体" w:hAnsi="宋体"/>
          <w:sz w:val="24"/>
          <w:szCs w:val="24"/>
        </w:rPr>
        <w:t xml:space="preserve">2.4. </w:t>
      </w:r>
      <w:r>
        <w:rPr>
          <w:rFonts w:ascii="宋体" w:hAnsi="宋体" w:hint="eastAsia"/>
          <w:sz w:val="24"/>
          <w:szCs w:val="24"/>
        </w:rPr>
        <w:t>生物学课程模块特别要求学生具有系统和扎实</w:t>
      </w:r>
      <w:r>
        <w:rPr>
          <w:rFonts w:ascii="宋体" w:hAnsi="宋体" w:hint="eastAsia"/>
          <w:sz w:val="24"/>
          <w:szCs w:val="24"/>
        </w:rPr>
        <w:t>的生物科学基础知识与实践（验）动手能力，有较强的科学思维与创新能力，具有一定的实验设计、实验操作以及实验结果的综合分析能力。</w:t>
      </w:r>
    </w:p>
    <w:p w:rsidR="003658D7" w:rsidRDefault="00813C9F" w:rsidP="007C1717">
      <w:pPr>
        <w:adjustRightInd w:val="0"/>
        <w:snapToGrid w:val="0"/>
        <w:spacing w:line="312" w:lineRule="auto"/>
        <w:ind w:leftChars="100" w:left="587" w:hangingChars="157" w:hanging="377"/>
        <w:textAlignment w:val="baseline"/>
        <w:rPr>
          <w:rFonts w:ascii="宋体"/>
          <w:sz w:val="24"/>
          <w:szCs w:val="24"/>
        </w:rPr>
      </w:pPr>
      <w:r>
        <w:rPr>
          <w:rFonts w:ascii="宋体" w:hAnsi="宋体"/>
          <w:sz w:val="24"/>
          <w:szCs w:val="24"/>
        </w:rPr>
        <w:t xml:space="preserve">2.5. </w:t>
      </w:r>
      <w:r>
        <w:rPr>
          <w:rFonts w:ascii="宋体" w:hAnsi="宋体" w:hint="eastAsia"/>
          <w:sz w:val="24"/>
          <w:szCs w:val="24"/>
        </w:rPr>
        <w:t>生物信息技术课程模块特别要求学生熟练掌握生物信息基础理论与计算机操作运用能力，具有生物数据分析与挖掘、计算机软件设计与程序编写以及计算机辅助创新药物设计等能力。</w:t>
      </w:r>
    </w:p>
    <w:p w:rsidR="003658D7" w:rsidRDefault="00813C9F" w:rsidP="007C1717">
      <w:pPr>
        <w:pStyle w:val="a3"/>
        <w:spacing w:line="360" w:lineRule="auto"/>
        <w:ind w:leftChars="114" w:left="539" w:hangingChars="125" w:hanging="300"/>
        <w:rPr>
          <w:rFonts w:ascii="微软雅黑" w:eastAsia="微软雅黑" w:hAnsi="微软雅黑"/>
          <w:sz w:val="18"/>
          <w:szCs w:val="18"/>
        </w:rPr>
      </w:pPr>
      <w:r>
        <w:rPr>
          <w:rFonts w:ascii="宋体" w:hAnsi="宋体"/>
          <w:sz w:val="24"/>
        </w:rPr>
        <w:t xml:space="preserve">2.6. </w:t>
      </w:r>
      <w:r>
        <w:rPr>
          <w:rFonts w:ascii="宋体" w:hAnsi="宋体" w:hint="eastAsia"/>
          <w:sz w:val="24"/>
        </w:rPr>
        <w:t>生物工程制药课程模块特别要求学生通过生物学、生物工程、生物制药等相关领域基础知识和基本理论学习与实践（验）训练，获得在生物制品、生物技术制药等相关领域扎实的知识与技能，具备在生物制药与工程领域从事理论研究</w:t>
      </w:r>
      <w:r>
        <w:rPr>
          <w:rFonts w:ascii="宋体" w:hAnsi="宋体" w:hint="eastAsia"/>
          <w:sz w:val="24"/>
        </w:rPr>
        <w:t>、新技术研究、新产品开发以及生产管理的能力。</w:t>
      </w:r>
    </w:p>
    <w:p w:rsidR="003658D7" w:rsidRDefault="00813C9F">
      <w:pPr>
        <w:pStyle w:val="a3"/>
        <w:spacing w:line="360" w:lineRule="auto"/>
        <w:ind w:leftChars="0" w:left="0"/>
        <w:rPr>
          <w:rFonts w:ascii="微软雅黑" w:eastAsia="微软雅黑" w:hAnsi="微软雅黑"/>
          <w:b/>
          <w:sz w:val="30"/>
          <w:szCs w:val="30"/>
        </w:rPr>
      </w:pPr>
      <w:r>
        <w:rPr>
          <w:rFonts w:ascii="微软雅黑" w:eastAsia="微软雅黑" w:hAnsi="微软雅黑" w:hint="eastAsia"/>
          <w:b/>
          <w:sz w:val="30"/>
          <w:szCs w:val="30"/>
        </w:rPr>
        <w:t>二、专业毕业要求</w:t>
      </w:r>
    </w:p>
    <w:p w:rsidR="003658D7" w:rsidRDefault="00813C9F" w:rsidP="007C1717">
      <w:pPr>
        <w:pStyle w:val="a3"/>
        <w:spacing w:line="360" w:lineRule="auto"/>
        <w:ind w:leftChars="0" w:left="0" w:firstLineChars="200" w:firstLine="480"/>
        <w:rPr>
          <w:rFonts w:ascii="宋体"/>
          <w:sz w:val="24"/>
        </w:rPr>
      </w:pPr>
      <w:r>
        <w:rPr>
          <w:rFonts w:ascii="宋体" w:hAnsi="宋体" w:hint="eastAsia"/>
          <w:sz w:val="24"/>
        </w:rPr>
        <w:t>通过各种教育教学活动培养学生德智体美全面发展，具有健全的人格、正确的世界观、人生观和价值观，具备良好的人文社科基础知识和人文修养，一定的国际化视野，具备生物学基本知识、掌握生物技术及其产业化的科学原理、工艺技术过程和工程设计等基础理论和技能，能在生物技术与工程领域从事设计、生产、管理和新技术研究、新产品开发的工程技术人才。要求学生毕业时达到以下标准：</w:t>
      </w:r>
    </w:p>
    <w:p w:rsidR="003658D7" w:rsidRDefault="00813C9F">
      <w:r>
        <w:t xml:space="preserve">     </w:t>
      </w:r>
      <w:r>
        <w:rPr>
          <w:rFonts w:ascii="黑体" w:eastAsia="黑体"/>
          <w:sz w:val="24"/>
        </w:rPr>
        <w:t xml:space="preserve">1.  </w:t>
      </w:r>
      <w:r>
        <w:rPr>
          <w:rFonts w:ascii="黑体" w:eastAsia="黑体" w:hint="eastAsia"/>
          <w:sz w:val="24"/>
        </w:rPr>
        <w:t>素质体系标准</w:t>
      </w:r>
    </w:p>
    <w:p w:rsidR="003658D7" w:rsidRDefault="00813C9F">
      <w:pPr>
        <w:spacing w:line="360" w:lineRule="auto"/>
        <w:ind w:firstLine="482"/>
        <w:rPr>
          <w:rFonts w:ascii="黑体" w:eastAsia="黑体"/>
          <w:sz w:val="24"/>
        </w:rPr>
      </w:pPr>
      <w:r>
        <w:rPr>
          <w:rFonts w:ascii="黑体" w:eastAsia="黑体"/>
          <w:sz w:val="24"/>
        </w:rPr>
        <w:t xml:space="preserve">1.1  </w:t>
      </w:r>
      <w:r>
        <w:rPr>
          <w:rFonts w:ascii="黑体" w:eastAsia="黑体" w:hint="eastAsia"/>
          <w:sz w:val="24"/>
        </w:rPr>
        <w:t>德育素质标准</w:t>
      </w:r>
    </w:p>
    <w:p w:rsidR="003658D7" w:rsidRDefault="00813C9F">
      <w:pPr>
        <w:spacing w:line="360" w:lineRule="auto"/>
        <w:ind w:firstLine="482"/>
        <w:rPr>
          <w:sz w:val="24"/>
        </w:rPr>
      </w:pPr>
      <w:r>
        <w:rPr>
          <w:sz w:val="24"/>
        </w:rPr>
        <w:t xml:space="preserve">1.1.1  </w:t>
      </w:r>
      <w:r>
        <w:rPr>
          <w:rFonts w:hAnsi="宋体" w:hint="eastAsia"/>
          <w:sz w:val="24"/>
        </w:rPr>
        <w:t>掌握马克思主义、毛泽东思</w:t>
      </w:r>
      <w:r>
        <w:rPr>
          <w:rFonts w:hAnsi="宋体" w:hint="eastAsia"/>
          <w:sz w:val="24"/>
        </w:rPr>
        <w:t>想和邓小平理论的基本原理，掌握中国特</w:t>
      </w:r>
      <w:r>
        <w:rPr>
          <w:rFonts w:hAnsi="宋体" w:hint="eastAsia"/>
          <w:sz w:val="24"/>
        </w:rPr>
        <w:lastRenderedPageBreak/>
        <w:t>色社会主义基本理论和社会发展的科学规律；培养爱国主义精神，树立投身我国社会主义现代化建设的宏伟理想；学习党的宗旨、方针、政策，运用辩证唯物主义观点，增强社会责任意识；</w:t>
      </w:r>
    </w:p>
    <w:p w:rsidR="003658D7" w:rsidRDefault="00813C9F">
      <w:pPr>
        <w:spacing w:line="360" w:lineRule="auto"/>
        <w:ind w:firstLine="482"/>
        <w:rPr>
          <w:sz w:val="24"/>
        </w:rPr>
      </w:pPr>
      <w:r>
        <w:rPr>
          <w:sz w:val="24"/>
        </w:rPr>
        <w:t xml:space="preserve">1.1.2  </w:t>
      </w:r>
      <w:r>
        <w:rPr>
          <w:rFonts w:hAnsi="宋体" w:hint="eastAsia"/>
          <w:sz w:val="24"/>
        </w:rPr>
        <w:t>了解社会主义民主与法制，法律、法规，遵纪守法；</w:t>
      </w:r>
    </w:p>
    <w:p w:rsidR="003658D7" w:rsidRDefault="00813C9F">
      <w:pPr>
        <w:spacing w:line="360" w:lineRule="auto"/>
        <w:ind w:firstLine="482"/>
        <w:rPr>
          <w:sz w:val="24"/>
        </w:rPr>
      </w:pPr>
      <w:r>
        <w:rPr>
          <w:sz w:val="24"/>
        </w:rPr>
        <w:t xml:space="preserve">1.1.3  </w:t>
      </w:r>
      <w:r>
        <w:rPr>
          <w:rFonts w:hAnsi="宋体" w:hint="eastAsia"/>
          <w:sz w:val="24"/>
        </w:rPr>
        <w:t>了解国防知识，树立国防观念，通过军事训练锻炼身心素质和快速反应能力；</w:t>
      </w:r>
    </w:p>
    <w:p w:rsidR="003658D7" w:rsidRDefault="00813C9F">
      <w:pPr>
        <w:spacing w:line="360" w:lineRule="auto"/>
        <w:ind w:firstLine="482"/>
        <w:rPr>
          <w:sz w:val="24"/>
        </w:rPr>
      </w:pPr>
      <w:r>
        <w:rPr>
          <w:sz w:val="24"/>
        </w:rPr>
        <w:t xml:space="preserve">1.1.4  </w:t>
      </w:r>
      <w:r>
        <w:rPr>
          <w:rFonts w:hAnsi="宋体" w:hint="eastAsia"/>
          <w:sz w:val="24"/>
        </w:rPr>
        <w:t>树立科学的世界观，正确的人生观和价值观，愿为国家富强、民族振兴服务；</w:t>
      </w:r>
    </w:p>
    <w:p w:rsidR="003658D7" w:rsidRDefault="00813C9F">
      <w:pPr>
        <w:spacing w:line="360" w:lineRule="auto"/>
        <w:ind w:firstLine="482"/>
        <w:rPr>
          <w:sz w:val="24"/>
        </w:rPr>
      </w:pPr>
      <w:r>
        <w:rPr>
          <w:sz w:val="24"/>
        </w:rPr>
        <w:t xml:space="preserve">1.1.5  </w:t>
      </w:r>
      <w:r>
        <w:rPr>
          <w:rFonts w:hAnsi="宋体" w:hint="eastAsia"/>
          <w:sz w:val="24"/>
        </w:rPr>
        <w:t>具有良好的心理素质，能应对挫折和挑战；具有前瞻未来、承担责任、规划前景、坚持原则、灵活处理工作的能力；</w:t>
      </w:r>
    </w:p>
    <w:p w:rsidR="003658D7" w:rsidRDefault="00813C9F">
      <w:pPr>
        <w:spacing w:line="360" w:lineRule="auto"/>
        <w:ind w:firstLine="482"/>
        <w:rPr>
          <w:sz w:val="24"/>
        </w:rPr>
      </w:pPr>
      <w:r>
        <w:rPr>
          <w:sz w:val="24"/>
        </w:rPr>
        <w:t xml:space="preserve">1.1.6  </w:t>
      </w:r>
      <w:r>
        <w:rPr>
          <w:rFonts w:hAnsi="宋体" w:hint="eastAsia"/>
          <w:sz w:val="24"/>
        </w:rPr>
        <w:t>具有广阔的胸襟和谦虚谨慎的态度，善于与人沟通和合作；具有在工作团队中，主动团结、积极配合，顾全大局的观念和工作至上的敬业精神；</w:t>
      </w:r>
    </w:p>
    <w:p w:rsidR="003658D7" w:rsidRDefault="00813C9F">
      <w:pPr>
        <w:spacing w:line="360" w:lineRule="auto"/>
        <w:ind w:firstLine="482"/>
        <w:rPr>
          <w:sz w:val="24"/>
        </w:rPr>
      </w:pPr>
      <w:r>
        <w:rPr>
          <w:sz w:val="24"/>
        </w:rPr>
        <w:t xml:space="preserve">1.1.7  </w:t>
      </w:r>
      <w:r>
        <w:rPr>
          <w:rFonts w:hAnsi="宋体" w:hint="eastAsia"/>
          <w:sz w:val="24"/>
        </w:rPr>
        <w:t>具有严谨求实的科学精神；坚持既勇于探索创新、开拓进取又勤恳实干、实事求是的科学精神和优良学风；</w:t>
      </w:r>
    </w:p>
    <w:p w:rsidR="003658D7" w:rsidRDefault="00813C9F">
      <w:pPr>
        <w:spacing w:line="360" w:lineRule="auto"/>
        <w:ind w:firstLine="482"/>
        <w:rPr>
          <w:rFonts w:ascii="黑体" w:eastAsia="黑体"/>
          <w:sz w:val="24"/>
        </w:rPr>
      </w:pPr>
      <w:r>
        <w:rPr>
          <w:sz w:val="24"/>
        </w:rPr>
        <w:t xml:space="preserve">1.1.8  </w:t>
      </w:r>
      <w:r>
        <w:rPr>
          <w:rFonts w:hAnsi="宋体" w:hint="eastAsia"/>
          <w:sz w:val="24"/>
        </w:rPr>
        <w:t>具有良好的职业道德，遵守行业道德规范，坚持原则；具有社会责任感，注重环境保护、生态平衡和可持续发展的社会责任感。</w:t>
      </w:r>
    </w:p>
    <w:p w:rsidR="003658D7" w:rsidRDefault="00813C9F">
      <w:pPr>
        <w:spacing w:line="360" w:lineRule="auto"/>
        <w:ind w:firstLine="482"/>
        <w:rPr>
          <w:rFonts w:ascii="黑体" w:eastAsia="黑体"/>
          <w:sz w:val="24"/>
        </w:rPr>
      </w:pPr>
      <w:r>
        <w:rPr>
          <w:rFonts w:ascii="黑体" w:eastAsia="黑体"/>
          <w:sz w:val="24"/>
        </w:rPr>
        <w:t xml:space="preserve">1.2  </w:t>
      </w:r>
      <w:r>
        <w:rPr>
          <w:rFonts w:ascii="黑体" w:eastAsia="黑体" w:hint="eastAsia"/>
          <w:sz w:val="24"/>
        </w:rPr>
        <w:t>身体素质标准</w:t>
      </w:r>
    </w:p>
    <w:p w:rsidR="003658D7" w:rsidRDefault="00813C9F">
      <w:pPr>
        <w:spacing w:line="360" w:lineRule="auto"/>
        <w:ind w:firstLine="482"/>
        <w:rPr>
          <w:sz w:val="24"/>
        </w:rPr>
      </w:pPr>
      <w:r>
        <w:rPr>
          <w:sz w:val="24"/>
        </w:rPr>
        <w:t xml:space="preserve">1.2.1  </w:t>
      </w:r>
      <w:r>
        <w:rPr>
          <w:rFonts w:hAnsi="宋体" w:hint="eastAsia"/>
          <w:sz w:val="24"/>
        </w:rPr>
        <w:t>了解体育运动的基本知识，初步掌握锻炼身体的基本技能；</w:t>
      </w:r>
    </w:p>
    <w:p w:rsidR="003658D7" w:rsidRDefault="00813C9F">
      <w:pPr>
        <w:spacing w:line="360" w:lineRule="auto"/>
        <w:ind w:firstLine="482"/>
        <w:rPr>
          <w:sz w:val="24"/>
        </w:rPr>
      </w:pPr>
      <w:r>
        <w:rPr>
          <w:sz w:val="24"/>
        </w:rPr>
        <w:t xml:space="preserve">1.2.2  </w:t>
      </w:r>
      <w:r>
        <w:rPr>
          <w:rFonts w:hAnsi="宋体" w:hint="eastAsia"/>
          <w:sz w:val="24"/>
        </w:rPr>
        <w:t>养成科学锻炼身体的习惯，经常参加一种或多种锻炼方式，达到适应各阶段学习要求的体育标准；</w:t>
      </w:r>
    </w:p>
    <w:p w:rsidR="003658D7" w:rsidRDefault="00813C9F" w:rsidP="007C1717">
      <w:pPr>
        <w:spacing w:line="360" w:lineRule="auto"/>
        <w:ind w:firstLineChars="200" w:firstLine="480"/>
        <w:rPr>
          <w:rFonts w:hAnsi="宋体"/>
          <w:sz w:val="24"/>
        </w:rPr>
      </w:pPr>
      <w:r>
        <w:rPr>
          <w:sz w:val="24"/>
        </w:rPr>
        <w:t xml:space="preserve">1.2.3  </w:t>
      </w:r>
      <w:r>
        <w:rPr>
          <w:rFonts w:hAnsi="宋体" w:hint="eastAsia"/>
          <w:sz w:val="24"/>
        </w:rPr>
        <w:t>通过体育活动锻炼意志和体魄，打下良好的身体和心理素质基础，满足学习和工作的需要。</w:t>
      </w:r>
    </w:p>
    <w:p w:rsidR="003658D7" w:rsidRDefault="00813C9F">
      <w:pPr>
        <w:spacing w:line="360" w:lineRule="auto"/>
        <w:ind w:firstLine="482"/>
        <w:rPr>
          <w:rFonts w:ascii="黑体" w:eastAsia="黑体"/>
          <w:sz w:val="24"/>
        </w:rPr>
      </w:pPr>
      <w:r>
        <w:rPr>
          <w:rFonts w:ascii="黑体" w:eastAsia="黑体"/>
          <w:sz w:val="24"/>
        </w:rPr>
        <w:t xml:space="preserve">1.3  </w:t>
      </w:r>
      <w:r>
        <w:rPr>
          <w:rFonts w:ascii="黑体" w:eastAsia="黑体" w:hint="eastAsia"/>
          <w:sz w:val="24"/>
        </w:rPr>
        <w:t>综合素质标准</w:t>
      </w:r>
    </w:p>
    <w:p w:rsidR="003658D7" w:rsidRDefault="00813C9F">
      <w:pPr>
        <w:spacing w:line="360" w:lineRule="auto"/>
        <w:ind w:firstLine="482"/>
        <w:rPr>
          <w:sz w:val="24"/>
        </w:rPr>
      </w:pPr>
      <w:r>
        <w:rPr>
          <w:sz w:val="24"/>
        </w:rPr>
        <w:t xml:space="preserve">1.3.1  </w:t>
      </w:r>
      <w:r>
        <w:rPr>
          <w:rFonts w:hAnsi="宋体" w:hint="eastAsia"/>
          <w:sz w:val="24"/>
        </w:rPr>
        <w:t>具有广泛的人文、社科、艺术修养。提高文学修养，锻炼写作，有较强的文字组织与表述能力；培养审美情趣和艺术欣赏水平，以个人爱好为切入点，学习某一门类艺术的基本知识和技能；了解必修课以外的经济学、社会学、哲学和历史</w:t>
      </w:r>
      <w:r>
        <w:rPr>
          <w:rFonts w:hAnsi="宋体" w:hint="eastAsia"/>
          <w:sz w:val="24"/>
        </w:rPr>
        <w:t>等社会科学知识，政治、法律法规方面的公共政策和管理知识，社会、经济和自然界的可持续发展知识。</w:t>
      </w:r>
    </w:p>
    <w:p w:rsidR="003658D7" w:rsidRDefault="00813C9F">
      <w:pPr>
        <w:spacing w:line="360" w:lineRule="auto"/>
        <w:ind w:firstLine="482"/>
        <w:rPr>
          <w:sz w:val="24"/>
        </w:rPr>
      </w:pPr>
      <w:r>
        <w:rPr>
          <w:sz w:val="24"/>
        </w:rPr>
        <w:t xml:space="preserve">1.3.2  </w:t>
      </w:r>
      <w:r>
        <w:rPr>
          <w:rFonts w:hAnsi="宋体" w:hint="eastAsia"/>
          <w:sz w:val="24"/>
        </w:rPr>
        <w:t>具有创新意识和创新能力。了解国际国内重大科技成果，了解本行业</w:t>
      </w:r>
      <w:r>
        <w:rPr>
          <w:rFonts w:hAnsi="宋体" w:hint="eastAsia"/>
          <w:sz w:val="24"/>
        </w:rPr>
        <w:lastRenderedPageBreak/>
        <w:t>研究的发展动向；学习科学精神，引导求知欲望，启发创新思维；参与科技活动，通过对想象、推论的实践与验证，体验创新乐趣，培养创新能力。</w:t>
      </w:r>
    </w:p>
    <w:p w:rsidR="003658D7" w:rsidRDefault="00813C9F">
      <w:pPr>
        <w:spacing w:line="360" w:lineRule="auto"/>
        <w:ind w:firstLine="482"/>
        <w:rPr>
          <w:sz w:val="24"/>
        </w:rPr>
      </w:pPr>
      <w:r>
        <w:rPr>
          <w:sz w:val="24"/>
        </w:rPr>
        <w:t xml:space="preserve">1.3.3  </w:t>
      </w:r>
      <w:r>
        <w:rPr>
          <w:rFonts w:hAnsi="宋体" w:hint="eastAsia"/>
          <w:sz w:val="24"/>
        </w:rPr>
        <w:t>具有科学意识和实施能力。完善科学知识体系；具有求真、求实的品质；树立专业技术人才的责任感，养成严谨、认真的学习和工作习惯；参与科学实践，运用科学知识、技术手段，通过有组织的活动，成就有价值的成果，体</w:t>
      </w:r>
      <w:r>
        <w:rPr>
          <w:rFonts w:hAnsi="宋体" w:hint="eastAsia"/>
          <w:sz w:val="24"/>
        </w:rPr>
        <w:t>验创造乐趣，培养实施能力。</w:t>
      </w:r>
    </w:p>
    <w:p w:rsidR="003658D7" w:rsidRDefault="00813C9F" w:rsidP="007C1717">
      <w:pPr>
        <w:spacing w:line="360" w:lineRule="auto"/>
        <w:ind w:firstLineChars="200" w:firstLine="480"/>
        <w:rPr>
          <w:sz w:val="24"/>
        </w:rPr>
      </w:pPr>
      <w:r>
        <w:rPr>
          <w:sz w:val="24"/>
        </w:rPr>
        <w:t xml:space="preserve">1.3.4  </w:t>
      </w:r>
      <w:r>
        <w:rPr>
          <w:rFonts w:hint="eastAsia"/>
          <w:sz w:val="24"/>
        </w:rPr>
        <w:t>具有创业精神和领导才干。树立创业精神，掌握创业知识，能够通过从小项目选项，到实验技术、工程技术、经济、营销策划，了解创业过程；通过参加集体活动、社会活动、志愿者活动，培养公益心，锻炼组织调遣能力，增长领导才干。</w:t>
      </w:r>
      <w:r>
        <w:rPr>
          <w:sz w:val="24"/>
        </w:rPr>
        <w:t xml:space="preserve">  </w:t>
      </w:r>
    </w:p>
    <w:p w:rsidR="003658D7" w:rsidRDefault="00813C9F">
      <w:pPr>
        <w:spacing w:line="360" w:lineRule="auto"/>
        <w:ind w:firstLine="482"/>
        <w:rPr>
          <w:rFonts w:ascii="黑体" w:eastAsia="黑体"/>
          <w:sz w:val="24"/>
        </w:rPr>
      </w:pPr>
      <w:r>
        <w:rPr>
          <w:rFonts w:ascii="黑体" w:eastAsia="黑体"/>
          <w:sz w:val="24"/>
        </w:rPr>
        <w:t xml:space="preserve">2  </w:t>
      </w:r>
      <w:r>
        <w:rPr>
          <w:rFonts w:ascii="黑体" w:eastAsia="黑体" w:hint="eastAsia"/>
          <w:sz w:val="24"/>
        </w:rPr>
        <w:t>知识体系标准</w:t>
      </w:r>
    </w:p>
    <w:p w:rsidR="003658D7" w:rsidRDefault="00813C9F">
      <w:pPr>
        <w:spacing w:line="360" w:lineRule="auto"/>
        <w:ind w:firstLine="482"/>
        <w:rPr>
          <w:rFonts w:ascii="黑体" w:eastAsia="黑体"/>
          <w:sz w:val="24"/>
        </w:rPr>
      </w:pPr>
      <w:r>
        <w:rPr>
          <w:rFonts w:ascii="黑体" w:eastAsia="黑体"/>
          <w:sz w:val="24"/>
        </w:rPr>
        <w:t xml:space="preserve">2.1  </w:t>
      </w:r>
      <w:r>
        <w:rPr>
          <w:rFonts w:ascii="黑体" w:eastAsia="黑体" w:hint="eastAsia"/>
          <w:sz w:val="24"/>
        </w:rPr>
        <w:t>自然科学通识体系标准</w:t>
      </w:r>
    </w:p>
    <w:p w:rsidR="003658D7" w:rsidRDefault="00813C9F">
      <w:pPr>
        <w:spacing w:line="360" w:lineRule="auto"/>
        <w:ind w:firstLine="482"/>
        <w:rPr>
          <w:sz w:val="24"/>
        </w:rPr>
      </w:pPr>
      <w:r>
        <w:rPr>
          <w:rFonts w:hAnsi="宋体" w:hint="eastAsia"/>
          <w:sz w:val="24"/>
        </w:rPr>
        <w:t>具有扎实的自然科学基础，其标准为：</w:t>
      </w:r>
    </w:p>
    <w:p w:rsidR="003658D7" w:rsidRDefault="00813C9F">
      <w:pPr>
        <w:spacing w:line="360" w:lineRule="auto"/>
        <w:ind w:firstLine="482"/>
        <w:rPr>
          <w:sz w:val="24"/>
        </w:rPr>
      </w:pPr>
      <w:r>
        <w:rPr>
          <w:sz w:val="24"/>
        </w:rPr>
        <w:t xml:space="preserve">2.1.1  </w:t>
      </w:r>
      <w:r>
        <w:rPr>
          <w:rFonts w:hAnsi="宋体" w:hint="eastAsia"/>
          <w:sz w:val="24"/>
        </w:rPr>
        <w:t>掌握作为生物工程基础的高等数学和相关数学知识，能进行数学分析和工程计算；</w:t>
      </w:r>
    </w:p>
    <w:p w:rsidR="003658D7" w:rsidRDefault="00813C9F">
      <w:pPr>
        <w:spacing w:line="360" w:lineRule="auto"/>
        <w:ind w:firstLine="482"/>
        <w:rPr>
          <w:sz w:val="24"/>
        </w:rPr>
      </w:pPr>
      <w:r>
        <w:rPr>
          <w:sz w:val="24"/>
        </w:rPr>
        <w:t xml:space="preserve">2.1.2  </w:t>
      </w:r>
      <w:r>
        <w:rPr>
          <w:rFonts w:hAnsi="宋体" w:hint="eastAsia"/>
          <w:sz w:val="24"/>
        </w:rPr>
        <w:t>掌握作为生物工程基础的化学基础知识，熟练掌握实验操作技能；</w:t>
      </w:r>
    </w:p>
    <w:p w:rsidR="003658D7" w:rsidRDefault="00813C9F">
      <w:pPr>
        <w:spacing w:line="360" w:lineRule="auto"/>
        <w:ind w:firstLine="482"/>
        <w:rPr>
          <w:rFonts w:hAnsi="宋体"/>
          <w:sz w:val="24"/>
        </w:rPr>
      </w:pPr>
      <w:r>
        <w:rPr>
          <w:sz w:val="24"/>
        </w:rPr>
        <w:t>2.</w:t>
      </w:r>
      <w:r>
        <w:rPr>
          <w:sz w:val="24"/>
        </w:rPr>
        <w:t xml:space="preserve">1.3  </w:t>
      </w:r>
      <w:r>
        <w:rPr>
          <w:rFonts w:hAnsi="宋体" w:hint="eastAsia"/>
          <w:sz w:val="24"/>
        </w:rPr>
        <w:t>掌握作为工程基础的物理基础知识，了解现代物理实验研究方法。</w:t>
      </w:r>
    </w:p>
    <w:p w:rsidR="003658D7" w:rsidRDefault="00813C9F">
      <w:pPr>
        <w:spacing w:line="360" w:lineRule="auto"/>
        <w:ind w:firstLine="482"/>
        <w:rPr>
          <w:rFonts w:ascii="黑体" w:eastAsia="黑体"/>
          <w:sz w:val="24"/>
        </w:rPr>
      </w:pPr>
      <w:r>
        <w:rPr>
          <w:rFonts w:ascii="黑体" w:eastAsia="黑体"/>
          <w:sz w:val="24"/>
        </w:rPr>
        <w:t xml:space="preserve">2.2  </w:t>
      </w:r>
      <w:r>
        <w:rPr>
          <w:rFonts w:ascii="黑体" w:eastAsia="黑体" w:hint="eastAsia"/>
          <w:sz w:val="24"/>
        </w:rPr>
        <w:t>工具运用类知识体系标准</w:t>
      </w:r>
    </w:p>
    <w:p w:rsidR="003658D7" w:rsidRDefault="00813C9F">
      <w:pPr>
        <w:spacing w:line="360" w:lineRule="auto"/>
        <w:ind w:firstLine="482"/>
        <w:rPr>
          <w:sz w:val="24"/>
        </w:rPr>
      </w:pPr>
      <w:r>
        <w:rPr>
          <w:rFonts w:hAnsi="宋体" w:hint="eastAsia"/>
          <w:sz w:val="24"/>
        </w:rPr>
        <w:t>掌握基本的工具运用类知识并正确运用工具，其标准为：</w:t>
      </w:r>
    </w:p>
    <w:p w:rsidR="003658D7" w:rsidRDefault="00813C9F">
      <w:pPr>
        <w:spacing w:line="360" w:lineRule="auto"/>
        <w:ind w:firstLine="482"/>
        <w:rPr>
          <w:rFonts w:hAnsi="宋体"/>
          <w:sz w:val="24"/>
        </w:rPr>
      </w:pPr>
      <w:r>
        <w:rPr>
          <w:sz w:val="24"/>
        </w:rPr>
        <w:t xml:space="preserve">2.2.1  </w:t>
      </w:r>
      <w:r>
        <w:rPr>
          <w:rFonts w:hAnsi="宋体" w:hint="eastAsia"/>
          <w:sz w:val="24"/>
        </w:rPr>
        <w:t>掌握英语，具有一定的听、说、读、写的能力，</w:t>
      </w:r>
      <w:r>
        <w:rPr>
          <w:rFonts w:hint="eastAsia"/>
          <w:sz w:val="24"/>
        </w:rPr>
        <w:t>达到跨文化学习和交流的水平</w:t>
      </w:r>
      <w:r>
        <w:rPr>
          <w:rFonts w:hAnsi="宋体" w:hint="eastAsia"/>
          <w:sz w:val="24"/>
        </w:rPr>
        <w:t>；</w:t>
      </w:r>
    </w:p>
    <w:p w:rsidR="003658D7" w:rsidRDefault="00813C9F">
      <w:pPr>
        <w:spacing w:line="360" w:lineRule="auto"/>
        <w:ind w:firstLine="482"/>
        <w:rPr>
          <w:rFonts w:hAnsi="宋体"/>
          <w:sz w:val="24"/>
        </w:rPr>
      </w:pPr>
      <w:r>
        <w:rPr>
          <w:rFonts w:hAnsi="宋体"/>
          <w:sz w:val="24"/>
        </w:rPr>
        <w:t xml:space="preserve">2.2.2  </w:t>
      </w:r>
      <w:r>
        <w:rPr>
          <w:rFonts w:hAnsi="宋体" w:hint="eastAsia"/>
          <w:sz w:val="24"/>
        </w:rPr>
        <w:t>掌握计算机编程语言，能够运用编程对生物学问题进行分析与处理</w:t>
      </w:r>
    </w:p>
    <w:p w:rsidR="003658D7" w:rsidRDefault="00813C9F">
      <w:pPr>
        <w:spacing w:line="360" w:lineRule="auto"/>
        <w:ind w:firstLine="482"/>
        <w:rPr>
          <w:sz w:val="24"/>
        </w:rPr>
      </w:pPr>
      <w:r>
        <w:rPr>
          <w:rFonts w:hAnsi="宋体"/>
          <w:sz w:val="24"/>
        </w:rPr>
        <w:t xml:space="preserve">2.2.3  </w:t>
      </w:r>
      <w:r>
        <w:rPr>
          <w:rFonts w:hAnsi="宋体" w:hint="eastAsia"/>
          <w:sz w:val="24"/>
        </w:rPr>
        <w:t>掌握计算机数据库的原理与构建，能够完成生物数据库的构建。</w:t>
      </w:r>
    </w:p>
    <w:p w:rsidR="003658D7" w:rsidRDefault="00813C9F">
      <w:pPr>
        <w:spacing w:line="360" w:lineRule="auto"/>
        <w:ind w:firstLine="482"/>
        <w:rPr>
          <w:sz w:val="24"/>
        </w:rPr>
      </w:pPr>
      <w:r>
        <w:rPr>
          <w:sz w:val="24"/>
        </w:rPr>
        <w:t xml:space="preserve">2.2.4  </w:t>
      </w:r>
      <w:r>
        <w:rPr>
          <w:rFonts w:hAnsi="宋体" w:hint="eastAsia"/>
          <w:sz w:val="24"/>
        </w:rPr>
        <w:t>掌握画法几何和投影视图的基本原理和制图方法；能够运用图示工程语言，</w:t>
      </w:r>
      <w:r>
        <w:rPr>
          <w:rFonts w:hint="eastAsia"/>
          <w:sz w:val="24"/>
        </w:rPr>
        <w:t>识别和构建生物工程机械、工艺流程和厂房设计</w:t>
      </w:r>
      <w:r>
        <w:rPr>
          <w:rFonts w:hAnsi="宋体" w:hint="eastAsia"/>
          <w:sz w:val="24"/>
        </w:rPr>
        <w:t>；</w:t>
      </w:r>
    </w:p>
    <w:p w:rsidR="003658D7" w:rsidRDefault="00813C9F">
      <w:pPr>
        <w:spacing w:line="360" w:lineRule="auto"/>
        <w:ind w:firstLine="482"/>
        <w:rPr>
          <w:sz w:val="24"/>
        </w:rPr>
      </w:pPr>
      <w:r>
        <w:rPr>
          <w:sz w:val="24"/>
        </w:rPr>
        <w:t xml:space="preserve">2.2.5  </w:t>
      </w:r>
      <w:r>
        <w:rPr>
          <w:rFonts w:hAnsi="宋体" w:hint="eastAsia"/>
          <w:sz w:val="24"/>
        </w:rPr>
        <w:t>掌握通用类办公软件；了解多媒体及网络技术的基本知识和应用方法；</w:t>
      </w:r>
    </w:p>
    <w:p w:rsidR="003658D7" w:rsidRDefault="00813C9F">
      <w:pPr>
        <w:spacing w:line="360" w:lineRule="auto"/>
        <w:ind w:firstLine="482"/>
        <w:rPr>
          <w:sz w:val="24"/>
        </w:rPr>
      </w:pPr>
      <w:r>
        <w:rPr>
          <w:sz w:val="24"/>
        </w:rPr>
        <w:t xml:space="preserve">2.2.6  </w:t>
      </w:r>
      <w:r>
        <w:rPr>
          <w:rFonts w:hAnsi="宋体" w:hint="eastAsia"/>
          <w:sz w:val="24"/>
        </w:rPr>
        <w:t>了解信息科学基础知识，掌握文献、信息、资料检索的一般方法；</w:t>
      </w:r>
    </w:p>
    <w:p w:rsidR="003658D7" w:rsidRDefault="00813C9F">
      <w:pPr>
        <w:spacing w:line="360" w:lineRule="auto"/>
        <w:ind w:firstLine="482"/>
        <w:rPr>
          <w:sz w:val="24"/>
        </w:rPr>
      </w:pPr>
      <w:r>
        <w:rPr>
          <w:sz w:val="24"/>
        </w:rPr>
        <w:t xml:space="preserve">2.2.7  </w:t>
      </w:r>
      <w:r>
        <w:rPr>
          <w:rFonts w:hAnsi="宋体" w:hint="eastAsia"/>
          <w:sz w:val="24"/>
        </w:rPr>
        <w:t>掌握工程分析、设计、表达、表现、分析类软件，能够熟练应用；</w:t>
      </w:r>
    </w:p>
    <w:p w:rsidR="003658D7" w:rsidRDefault="00813C9F">
      <w:pPr>
        <w:spacing w:line="360" w:lineRule="auto"/>
        <w:ind w:firstLine="482"/>
        <w:rPr>
          <w:rFonts w:ascii="黑体" w:eastAsia="黑体"/>
          <w:sz w:val="24"/>
        </w:rPr>
      </w:pPr>
      <w:r>
        <w:rPr>
          <w:sz w:val="24"/>
        </w:rPr>
        <w:lastRenderedPageBreak/>
        <w:t xml:space="preserve">2.2.8  </w:t>
      </w:r>
      <w:r>
        <w:rPr>
          <w:rFonts w:hAnsi="宋体" w:hint="eastAsia"/>
          <w:sz w:val="24"/>
        </w:rPr>
        <w:t>掌握生物工程相关领域科学仪器的原理、使用和分析方法。</w:t>
      </w:r>
    </w:p>
    <w:p w:rsidR="003658D7" w:rsidRDefault="00813C9F">
      <w:pPr>
        <w:spacing w:line="360" w:lineRule="auto"/>
        <w:ind w:firstLine="482"/>
        <w:rPr>
          <w:rFonts w:ascii="黑体" w:eastAsia="黑体"/>
          <w:sz w:val="24"/>
        </w:rPr>
      </w:pPr>
      <w:r>
        <w:rPr>
          <w:rFonts w:ascii="黑体" w:eastAsia="黑体"/>
          <w:sz w:val="24"/>
        </w:rPr>
        <w:t xml:space="preserve">2.3  </w:t>
      </w:r>
      <w:r>
        <w:rPr>
          <w:rFonts w:ascii="黑体" w:eastAsia="黑体" w:hint="eastAsia"/>
          <w:sz w:val="24"/>
        </w:rPr>
        <w:t>专业基础和实验技术知识体系标准</w:t>
      </w:r>
    </w:p>
    <w:p w:rsidR="003658D7" w:rsidRDefault="00813C9F">
      <w:pPr>
        <w:spacing w:line="360" w:lineRule="auto"/>
        <w:ind w:firstLine="482"/>
        <w:rPr>
          <w:sz w:val="24"/>
        </w:rPr>
      </w:pPr>
      <w:r>
        <w:rPr>
          <w:sz w:val="24"/>
        </w:rPr>
        <w:t xml:space="preserve">2.3.1  </w:t>
      </w:r>
      <w:r>
        <w:rPr>
          <w:rFonts w:hint="eastAsia"/>
          <w:sz w:val="24"/>
        </w:rPr>
        <w:t>掌握生物科学、技术和工程的基础知识，了解生物工程的发展现状、科技前沿及发展趋势；</w:t>
      </w:r>
    </w:p>
    <w:p w:rsidR="003658D7" w:rsidRDefault="00813C9F">
      <w:pPr>
        <w:spacing w:line="360" w:lineRule="auto"/>
        <w:ind w:firstLine="482"/>
        <w:rPr>
          <w:rFonts w:eastAsia="黑体"/>
          <w:bCs/>
          <w:sz w:val="24"/>
        </w:rPr>
      </w:pPr>
      <w:r>
        <w:rPr>
          <w:rFonts w:eastAsia="黑体"/>
          <w:bCs/>
          <w:sz w:val="24"/>
        </w:rPr>
        <w:t xml:space="preserve">2.3.2  </w:t>
      </w:r>
      <w:r>
        <w:rPr>
          <w:rFonts w:hAnsi="宋体" w:hint="eastAsia"/>
          <w:bCs/>
          <w:sz w:val="24"/>
        </w:rPr>
        <w:t>掌握生物及化学基本知识</w:t>
      </w:r>
    </w:p>
    <w:p w:rsidR="003658D7" w:rsidRDefault="00813C9F" w:rsidP="007C1717">
      <w:pPr>
        <w:spacing w:line="360" w:lineRule="auto"/>
        <w:ind w:firstLineChars="400" w:firstLine="960"/>
        <w:rPr>
          <w:kern w:val="0"/>
          <w:sz w:val="24"/>
        </w:rPr>
      </w:pPr>
      <w:r>
        <w:rPr>
          <w:sz w:val="24"/>
        </w:rPr>
        <w:t xml:space="preserve">2.3.2.1  </w:t>
      </w:r>
      <w:r>
        <w:rPr>
          <w:rFonts w:hint="eastAsia"/>
          <w:sz w:val="24"/>
        </w:rPr>
        <w:t>掌握</w:t>
      </w:r>
      <w:r>
        <w:rPr>
          <w:rFonts w:hint="eastAsia"/>
          <w:kern w:val="0"/>
          <w:sz w:val="24"/>
        </w:rPr>
        <w:t>生物化学基础，生物分子的结构、性质与功能，物质的代谢与调控，生物化学实验技术；</w:t>
      </w:r>
    </w:p>
    <w:p w:rsidR="003658D7" w:rsidRDefault="00813C9F" w:rsidP="007C1717">
      <w:pPr>
        <w:spacing w:line="360" w:lineRule="auto"/>
        <w:ind w:firstLineChars="400" w:firstLine="960"/>
        <w:rPr>
          <w:sz w:val="24"/>
        </w:rPr>
      </w:pPr>
      <w:r>
        <w:rPr>
          <w:sz w:val="24"/>
        </w:rPr>
        <w:t xml:space="preserve">2.3.2.2  </w:t>
      </w:r>
      <w:r>
        <w:rPr>
          <w:rFonts w:hint="eastAsia"/>
          <w:sz w:val="24"/>
        </w:rPr>
        <w:t>掌握</w:t>
      </w:r>
      <w:r>
        <w:rPr>
          <w:rFonts w:hint="eastAsia"/>
          <w:kern w:val="0"/>
          <w:sz w:val="24"/>
        </w:rPr>
        <w:t>微生物学基础，菌种分类、选育与保藏，微生物生理特性与代谢工程，微生物实验技术；</w:t>
      </w:r>
    </w:p>
    <w:p w:rsidR="003658D7" w:rsidRDefault="00813C9F" w:rsidP="007C1717">
      <w:pPr>
        <w:spacing w:line="360" w:lineRule="auto"/>
        <w:ind w:firstLineChars="400" w:firstLine="960"/>
        <w:rPr>
          <w:sz w:val="24"/>
        </w:rPr>
      </w:pPr>
      <w:r>
        <w:rPr>
          <w:sz w:val="24"/>
        </w:rPr>
        <w:t xml:space="preserve">2.3.2.3  </w:t>
      </w:r>
      <w:r>
        <w:rPr>
          <w:rFonts w:hint="eastAsia"/>
          <w:sz w:val="24"/>
        </w:rPr>
        <w:t>掌握细胞生物学基础，</w:t>
      </w:r>
      <w:r>
        <w:rPr>
          <w:rFonts w:hint="eastAsia"/>
          <w:kern w:val="0"/>
          <w:sz w:val="24"/>
        </w:rPr>
        <w:t>细胞的结构与功能，物质运输与信息传递，细胞周期的调控规律，细胞培养工程实验技术；</w:t>
      </w:r>
      <w:r>
        <w:rPr>
          <w:sz w:val="24"/>
        </w:rPr>
        <w:t xml:space="preserve"> </w:t>
      </w:r>
    </w:p>
    <w:p w:rsidR="003658D7" w:rsidRDefault="00813C9F" w:rsidP="007C1717">
      <w:pPr>
        <w:spacing w:line="360" w:lineRule="auto"/>
        <w:ind w:firstLineChars="400" w:firstLine="960"/>
        <w:rPr>
          <w:sz w:val="24"/>
        </w:rPr>
      </w:pPr>
      <w:r>
        <w:rPr>
          <w:kern w:val="0"/>
          <w:sz w:val="24"/>
        </w:rPr>
        <w:t xml:space="preserve">2.3.2.4  </w:t>
      </w:r>
      <w:r>
        <w:rPr>
          <w:rFonts w:hint="eastAsia"/>
          <w:sz w:val="24"/>
        </w:rPr>
        <w:t>掌握动、植物生物学理论知识及相关实验技能；</w:t>
      </w:r>
    </w:p>
    <w:p w:rsidR="003658D7" w:rsidRDefault="00813C9F" w:rsidP="007C1717">
      <w:pPr>
        <w:spacing w:line="360" w:lineRule="auto"/>
        <w:ind w:firstLineChars="400" w:firstLine="960"/>
        <w:rPr>
          <w:sz w:val="24"/>
        </w:rPr>
      </w:pPr>
      <w:r>
        <w:rPr>
          <w:sz w:val="24"/>
        </w:rPr>
        <w:t xml:space="preserve">2.3.2.5  </w:t>
      </w:r>
      <w:r>
        <w:rPr>
          <w:rFonts w:hint="eastAsia"/>
          <w:sz w:val="24"/>
        </w:rPr>
        <w:t>掌握现代生物分析表征技术，能够运用常规测试仪器对生化过程和产品性质做定性定量分析。</w:t>
      </w:r>
    </w:p>
    <w:p w:rsidR="003658D7" w:rsidRDefault="00813C9F" w:rsidP="007C1717">
      <w:pPr>
        <w:spacing w:line="360" w:lineRule="auto"/>
        <w:ind w:firstLineChars="227" w:firstLine="545"/>
        <w:rPr>
          <w:rFonts w:hAnsi="宋体"/>
          <w:sz w:val="24"/>
        </w:rPr>
      </w:pPr>
      <w:r>
        <w:rPr>
          <w:rFonts w:eastAsia="黑体"/>
          <w:bCs/>
          <w:sz w:val="24"/>
        </w:rPr>
        <w:t xml:space="preserve">2.3.3  </w:t>
      </w:r>
      <w:r>
        <w:rPr>
          <w:rFonts w:hAnsi="宋体" w:hint="eastAsia"/>
          <w:sz w:val="24"/>
        </w:rPr>
        <w:t>掌握生物信息学基础知识</w:t>
      </w:r>
    </w:p>
    <w:p w:rsidR="003658D7" w:rsidRDefault="00813C9F" w:rsidP="007C1717">
      <w:pPr>
        <w:spacing w:line="360" w:lineRule="auto"/>
        <w:ind w:firstLineChars="227" w:firstLine="545"/>
        <w:rPr>
          <w:sz w:val="24"/>
        </w:rPr>
      </w:pPr>
      <w:r>
        <w:rPr>
          <w:sz w:val="24"/>
        </w:rPr>
        <w:t xml:space="preserve">   </w:t>
      </w:r>
      <w:r>
        <w:rPr>
          <w:sz w:val="24"/>
        </w:rPr>
        <w:t xml:space="preserve">2.3.3.1  </w:t>
      </w:r>
      <w:r>
        <w:rPr>
          <w:rFonts w:hint="eastAsia"/>
          <w:sz w:val="24"/>
        </w:rPr>
        <w:t>掌握生物数据库的使用，学会从数据库获取生物数据并进行分析。</w:t>
      </w:r>
    </w:p>
    <w:p w:rsidR="003658D7" w:rsidRDefault="00813C9F" w:rsidP="007C1717">
      <w:pPr>
        <w:spacing w:line="360" w:lineRule="auto"/>
        <w:ind w:firstLineChars="377" w:firstLine="905"/>
        <w:rPr>
          <w:sz w:val="24"/>
        </w:rPr>
      </w:pPr>
      <w:r>
        <w:rPr>
          <w:sz w:val="24"/>
        </w:rPr>
        <w:t xml:space="preserve">2.3.3.2  </w:t>
      </w:r>
      <w:r>
        <w:rPr>
          <w:rFonts w:hint="eastAsia"/>
          <w:sz w:val="24"/>
        </w:rPr>
        <w:t>掌握基因组与蛋白质组分析方法和工具的使用。</w:t>
      </w:r>
    </w:p>
    <w:p w:rsidR="003658D7" w:rsidRDefault="00813C9F" w:rsidP="007C1717">
      <w:pPr>
        <w:spacing w:line="360" w:lineRule="auto"/>
        <w:ind w:firstLineChars="400" w:firstLine="960"/>
        <w:rPr>
          <w:sz w:val="24"/>
        </w:rPr>
      </w:pPr>
      <w:r>
        <w:rPr>
          <w:sz w:val="24"/>
        </w:rPr>
        <w:t xml:space="preserve">2.3.3.3  </w:t>
      </w:r>
      <w:r>
        <w:rPr>
          <w:rFonts w:hint="eastAsia"/>
          <w:sz w:val="24"/>
        </w:rPr>
        <w:t>掌握基本的计算机编程与数据库构建知识，了解生物数据库的构建模式。</w:t>
      </w:r>
    </w:p>
    <w:p w:rsidR="003658D7" w:rsidRDefault="00813C9F">
      <w:pPr>
        <w:spacing w:line="360" w:lineRule="auto"/>
        <w:ind w:firstLine="482"/>
        <w:rPr>
          <w:sz w:val="24"/>
        </w:rPr>
      </w:pPr>
      <w:r>
        <w:rPr>
          <w:sz w:val="24"/>
        </w:rPr>
        <w:t xml:space="preserve">2.3.4  </w:t>
      </w:r>
      <w:r>
        <w:rPr>
          <w:rFonts w:hAnsi="宋体" w:hint="eastAsia"/>
          <w:sz w:val="24"/>
        </w:rPr>
        <w:t>掌握化工原理基础知识</w:t>
      </w:r>
    </w:p>
    <w:p w:rsidR="003658D7" w:rsidRDefault="00813C9F" w:rsidP="007C1717">
      <w:pPr>
        <w:spacing w:line="360" w:lineRule="auto"/>
        <w:ind w:firstLineChars="400" w:firstLine="960"/>
        <w:rPr>
          <w:sz w:val="24"/>
        </w:rPr>
      </w:pPr>
      <w:r>
        <w:rPr>
          <w:sz w:val="24"/>
        </w:rPr>
        <w:t xml:space="preserve">2.3.4.1  </w:t>
      </w:r>
      <w:r>
        <w:rPr>
          <w:rFonts w:hint="eastAsia"/>
          <w:sz w:val="24"/>
        </w:rPr>
        <w:t>掌握</w:t>
      </w:r>
      <w:r>
        <w:rPr>
          <w:rFonts w:hint="eastAsia"/>
          <w:kern w:val="0"/>
          <w:sz w:val="24"/>
        </w:rPr>
        <w:t>流体的运动、质量、能量分析，特性粘度及工程计算，</w:t>
      </w:r>
      <w:r>
        <w:rPr>
          <w:rFonts w:hint="eastAsia"/>
          <w:sz w:val="24"/>
        </w:rPr>
        <w:t>了解流量测量与常用流体输送机械；</w:t>
      </w:r>
    </w:p>
    <w:p w:rsidR="003658D7" w:rsidRDefault="00813C9F" w:rsidP="007C1717">
      <w:pPr>
        <w:spacing w:line="360" w:lineRule="auto"/>
        <w:ind w:firstLineChars="400" w:firstLine="960"/>
        <w:rPr>
          <w:sz w:val="24"/>
        </w:rPr>
      </w:pPr>
      <w:r>
        <w:rPr>
          <w:sz w:val="24"/>
        </w:rPr>
        <w:t xml:space="preserve">2.3.4.2  </w:t>
      </w:r>
      <w:r>
        <w:rPr>
          <w:rFonts w:hint="eastAsia"/>
          <w:sz w:val="24"/>
        </w:rPr>
        <w:t>掌握能量传递原理及工程计算，了解换热设备结构与特性；</w:t>
      </w:r>
    </w:p>
    <w:p w:rsidR="003658D7" w:rsidRDefault="00813C9F" w:rsidP="007C1717">
      <w:pPr>
        <w:spacing w:line="360" w:lineRule="auto"/>
        <w:ind w:firstLineChars="400" w:firstLine="960"/>
        <w:rPr>
          <w:sz w:val="24"/>
        </w:rPr>
      </w:pPr>
      <w:r>
        <w:rPr>
          <w:sz w:val="24"/>
        </w:rPr>
        <w:t xml:space="preserve">2.3.4.3  </w:t>
      </w:r>
      <w:r>
        <w:rPr>
          <w:rFonts w:hint="eastAsia"/>
          <w:sz w:val="24"/>
        </w:rPr>
        <w:t>掌握</w:t>
      </w:r>
      <w:r>
        <w:rPr>
          <w:rFonts w:hint="eastAsia"/>
          <w:kern w:val="0"/>
          <w:sz w:val="24"/>
        </w:rPr>
        <w:t>传质原理及</w:t>
      </w:r>
      <w:r>
        <w:rPr>
          <w:rFonts w:hint="eastAsia"/>
          <w:sz w:val="24"/>
        </w:rPr>
        <w:t>工程计算，了解蒸馏、精馏、分离设备结构与特性。</w:t>
      </w:r>
    </w:p>
    <w:p w:rsidR="003658D7" w:rsidRDefault="00813C9F">
      <w:pPr>
        <w:spacing w:line="360" w:lineRule="auto"/>
        <w:ind w:firstLine="482"/>
        <w:rPr>
          <w:bCs/>
          <w:color w:val="000000"/>
          <w:sz w:val="24"/>
        </w:rPr>
      </w:pPr>
      <w:r>
        <w:rPr>
          <w:rFonts w:eastAsia="黑体"/>
          <w:bCs/>
          <w:color w:val="000000"/>
          <w:sz w:val="24"/>
        </w:rPr>
        <w:t xml:space="preserve">2.3.5  </w:t>
      </w:r>
      <w:r>
        <w:rPr>
          <w:rFonts w:hAnsi="宋体" w:hint="eastAsia"/>
          <w:bCs/>
          <w:color w:val="000000"/>
          <w:sz w:val="24"/>
        </w:rPr>
        <w:t>具有生化工艺过程和控制技术基础知识</w:t>
      </w:r>
    </w:p>
    <w:p w:rsidR="003658D7" w:rsidRDefault="00813C9F" w:rsidP="007C1717">
      <w:pPr>
        <w:spacing w:line="360" w:lineRule="auto"/>
        <w:ind w:firstLineChars="400" w:firstLine="960"/>
        <w:rPr>
          <w:bCs/>
          <w:color w:val="000000"/>
          <w:sz w:val="24"/>
        </w:rPr>
      </w:pPr>
      <w:r>
        <w:rPr>
          <w:bCs/>
          <w:color w:val="000000"/>
          <w:sz w:val="24"/>
        </w:rPr>
        <w:t xml:space="preserve">2.3.5.1  </w:t>
      </w:r>
      <w:r>
        <w:rPr>
          <w:rFonts w:hAnsi="宋体" w:hint="eastAsia"/>
          <w:bCs/>
          <w:color w:val="000000"/>
          <w:sz w:val="24"/>
        </w:rPr>
        <w:t>掌握生物化工过程基本知识，了解典型的过程工程；</w:t>
      </w:r>
    </w:p>
    <w:p w:rsidR="003658D7" w:rsidRDefault="00813C9F" w:rsidP="007C1717">
      <w:pPr>
        <w:spacing w:line="360" w:lineRule="auto"/>
        <w:ind w:firstLineChars="400" w:firstLine="960"/>
        <w:rPr>
          <w:color w:val="000000"/>
          <w:sz w:val="24"/>
        </w:rPr>
      </w:pPr>
      <w:r>
        <w:rPr>
          <w:color w:val="000000"/>
          <w:sz w:val="24"/>
        </w:rPr>
        <w:t xml:space="preserve">2.3.5.2  </w:t>
      </w:r>
      <w:r>
        <w:rPr>
          <w:rFonts w:hint="eastAsia"/>
          <w:color w:val="000000"/>
          <w:sz w:val="24"/>
        </w:rPr>
        <w:t>了解工艺过程操作因素要点，操作控制方法；</w:t>
      </w:r>
    </w:p>
    <w:p w:rsidR="003658D7" w:rsidRDefault="00813C9F" w:rsidP="007C1717">
      <w:pPr>
        <w:spacing w:line="360" w:lineRule="auto"/>
        <w:ind w:firstLineChars="400" w:firstLine="960"/>
        <w:rPr>
          <w:color w:val="000000"/>
          <w:sz w:val="24"/>
        </w:rPr>
      </w:pPr>
      <w:r>
        <w:rPr>
          <w:color w:val="000000"/>
          <w:sz w:val="24"/>
        </w:rPr>
        <w:lastRenderedPageBreak/>
        <w:t xml:space="preserve">2.3.5.3  </w:t>
      </w:r>
      <w:r>
        <w:rPr>
          <w:rFonts w:hint="eastAsia"/>
          <w:color w:val="000000"/>
          <w:sz w:val="24"/>
        </w:rPr>
        <w:t>了解生物化工过程控制技术原理，仪器、仪表基本类型、结构；</w:t>
      </w:r>
    </w:p>
    <w:p w:rsidR="003658D7" w:rsidRDefault="00813C9F" w:rsidP="007C1717">
      <w:pPr>
        <w:spacing w:line="360" w:lineRule="auto"/>
        <w:ind w:firstLineChars="400" w:firstLine="960"/>
        <w:rPr>
          <w:rFonts w:ascii="黑体" w:eastAsia="黑体"/>
          <w:sz w:val="24"/>
        </w:rPr>
      </w:pPr>
      <w:r>
        <w:rPr>
          <w:color w:val="000000"/>
          <w:sz w:val="24"/>
        </w:rPr>
        <w:t xml:space="preserve">2.3.5.4  </w:t>
      </w:r>
      <w:r>
        <w:rPr>
          <w:rFonts w:hint="eastAsia"/>
          <w:color w:val="000000"/>
          <w:sz w:val="24"/>
        </w:rPr>
        <w:t>了解生物发酵、药物制备中的典型化工工艺控制。</w:t>
      </w:r>
    </w:p>
    <w:p w:rsidR="003658D7" w:rsidRDefault="00813C9F">
      <w:pPr>
        <w:spacing w:line="360" w:lineRule="auto"/>
        <w:ind w:firstLine="482"/>
        <w:rPr>
          <w:rFonts w:ascii="黑体" w:eastAsia="黑体"/>
          <w:sz w:val="24"/>
        </w:rPr>
      </w:pPr>
      <w:r>
        <w:rPr>
          <w:rFonts w:ascii="黑体" w:eastAsia="黑体"/>
          <w:sz w:val="24"/>
        </w:rPr>
        <w:t xml:space="preserve">2.4  </w:t>
      </w:r>
      <w:r>
        <w:rPr>
          <w:rFonts w:ascii="黑体" w:eastAsia="黑体" w:hint="eastAsia"/>
          <w:sz w:val="24"/>
        </w:rPr>
        <w:t>学科方向技术理论及应用体系</w:t>
      </w:r>
    </w:p>
    <w:p w:rsidR="003658D7" w:rsidRDefault="00813C9F">
      <w:pPr>
        <w:spacing w:line="360" w:lineRule="auto"/>
        <w:ind w:firstLine="482"/>
        <w:rPr>
          <w:bCs/>
          <w:sz w:val="24"/>
        </w:rPr>
      </w:pPr>
      <w:r>
        <w:rPr>
          <w:bCs/>
          <w:sz w:val="24"/>
        </w:rPr>
        <w:t xml:space="preserve">2.4.1  </w:t>
      </w:r>
      <w:r>
        <w:rPr>
          <w:rFonts w:hAnsi="宋体" w:hint="eastAsia"/>
          <w:bCs/>
          <w:sz w:val="24"/>
        </w:rPr>
        <w:t>掌握生物工程知识</w:t>
      </w:r>
    </w:p>
    <w:p w:rsidR="003658D7" w:rsidRDefault="00813C9F" w:rsidP="007C1717">
      <w:pPr>
        <w:spacing w:line="360" w:lineRule="auto"/>
        <w:ind w:firstLineChars="400" w:firstLine="960"/>
        <w:rPr>
          <w:sz w:val="24"/>
        </w:rPr>
      </w:pPr>
      <w:r>
        <w:rPr>
          <w:sz w:val="24"/>
        </w:rPr>
        <w:t xml:space="preserve">2.4.1.1  </w:t>
      </w:r>
      <w:r>
        <w:rPr>
          <w:rFonts w:hint="eastAsia"/>
          <w:sz w:val="24"/>
        </w:rPr>
        <w:t>掌握分子生物学基本原理、基本实验方法和实验技能；</w:t>
      </w:r>
      <w:r>
        <w:rPr>
          <w:sz w:val="24"/>
        </w:rPr>
        <w:t xml:space="preserve"> </w:t>
      </w:r>
    </w:p>
    <w:p w:rsidR="003658D7" w:rsidRDefault="00813C9F" w:rsidP="007C1717">
      <w:pPr>
        <w:spacing w:line="360" w:lineRule="auto"/>
        <w:ind w:firstLineChars="400" w:firstLine="960"/>
        <w:rPr>
          <w:sz w:val="24"/>
        </w:rPr>
      </w:pPr>
      <w:r>
        <w:rPr>
          <w:sz w:val="24"/>
        </w:rPr>
        <w:t>2.4.</w:t>
      </w:r>
      <w:r>
        <w:rPr>
          <w:sz w:val="24"/>
        </w:rPr>
        <w:t xml:space="preserve">1.2  </w:t>
      </w:r>
      <w:r>
        <w:rPr>
          <w:rFonts w:hint="eastAsia"/>
          <w:sz w:val="24"/>
        </w:rPr>
        <w:t>掌握基因工程与细胞工程原理、基本实验方法和实验技能；</w:t>
      </w:r>
    </w:p>
    <w:p w:rsidR="003658D7" w:rsidRDefault="00813C9F" w:rsidP="007C1717">
      <w:pPr>
        <w:spacing w:line="360" w:lineRule="auto"/>
        <w:ind w:firstLineChars="400" w:firstLine="960"/>
        <w:rPr>
          <w:sz w:val="24"/>
        </w:rPr>
      </w:pPr>
      <w:r>
        <w:rPr>
          <w:sz w:val="24"/>
        </w:rPr>
        <w:t xml:space="preserve">2.4.1.3  </w:t>
      </w:r>
      <w:r>
        <w:rPr>
          <w:rFonts w:hint="eastAsia"/>
          <w:sz w:val="24"/>
        </w:rPr>
        <w:t>掌握遗传与变异的规律，遗传学研究的方法及基本实验方法和实验技能；</w:t>
      </w:r>
    </w:p>
    <w:p w:rsidR="003658D7" w:rsidRDefault="00813C9F" w:rsidP="007C1717">
      <w:pPr>
        <w:spacing w:line="360" w:lineRule="auto"/>
        <w:ind w:firstLineChars="400" w:firstLine="960"/>
        <w:rPr>
          <w:sz w:val="24"/>
        </w:rPr>
      </w:pPr>
      <w:r>
        <w:rPr>
          <w:sz w:val="24"/>
        </w:rPr>
        <w:t xml:space="preserve">2.4.1.4  </w:t>
      </w:r>
      <w:r>
        <w:rPr>
          <w:rFonts w:hint="eastAsia"/>
          <w:sz w:val="24"/>
        </w:rPr>
        <w:t>掌握生物酶的反应动力学原理，固定化酶与细胞反应动力学；</w:t>
      </w:r>
    </w:p>
    <w:p w:rsidR="003658D7" w:rsidRDefault="00813C9F" w:rsidP="007C1717">
      <w:pPr>
        <w:spacing w:line="360" w:lineRule="auto"/>
        <w:ind w:firstLineChars="400" w:firstLine="960"/>
        <w:rPr>
          <w:sz w:val="24"/>
        </w:rPr>
      </w:pPr>
      <w:r>
        <w:rPr>
          <w:sz w:val="24"/>
        </w:rPr>
        <w:t xml:space="preserve">2.4.1.5  </w:t>
      </w:r>
      <w:r>
        <w:rPr>
          <w:rFonts w:hint="eastAsia"/>
          <w:sz w:val="24"/>
        </w:rPr>
        <w:t>掌握发酵工程原理、基本实验方法和实验技能；</w:t>
      </w:r>
    </w:p>
    <w:p w:rsidR="003658D7" w:rsidRDefault="00813C9F" w:rsidP="007C1717">
      <w:pPr>
        <w:spacing w:line="360" w:lineRule="auto"/>
        <w:ind w:firstLineChars="400" w:firstLine="960"/>
        <w:rPr>
          <w:sz w:val="24"/>
        </w:rPr>
      </w:pPr>
      <w:r>
        <w:rPr>
          <w:sz w:val="24"/>
        </w:rPr>
        <w:t xml:space="preserve">2.4.1.6  </w:t>
      </w:r>
      <w:r>
        <w:rPr>
          <w:rFonts w:hint="eastAsia"/>
          <w:sz w:val="24"/>
        </w:rPr>
        <w:t>掌握生物制药原理、技术及相关医学知识；</w:t>
      </w:r>
    </w:p>
    <w:p w:rsidR="003658D7" w:rsidRDefault="00813C9F" w:rsidP="007C1717">
      <w:pPr>
        <w:spacing w:line="360" w:lineRule="auto"/>
        <w:ind w:firstLineChars="400" w:firstLine="960"/>
        <w:rPr>
          <w:sz w:val="24"/>
        </w:rPr>
      </w:pPr>
      <w:r>
        <w:rPr>
          <w:sz w:val="24"/>
        </w:rPr>
        <w:t xml:space="preserve">2.4.1.7  </w:t>
      </w:r>
      <w:r>
        <w:rPr>
          <w:rFonts w:hint="eastAsia"/>
          <w:sz w:val="24"/>
        </w:rPr>
        <w:t>掌握生化反应与工艺，生化反应器的传递特性、类型、设计与工业放大，生化反应过程参数的检测与控制；</w:t>
      </w:r>
    </w:p>
    <w:p w:rsidR="003658D7" w:rsidRDefault="00813C9F" w:rsidP="007C1717">
      <w:pPr>
        <w:spacing w:line="360" w:lineRule="auto"/>
        <w:ind w:firstLineChars="400" w:firstLine="960"/>
        <w:rPr>
          <w:sz w:val="24"/>
        </w:rPr>
      </w:pPr>
      <w:r>
        <w:rPr>
          <w:sz w:val="24"/>
        </w:rPr>
        <w:t xml:space="preserve">2.4.1.8  </w:t>
      </w:r>
      <w:r>
        <w:rPr>
          <w:rFonts w:hint="eastAsia"/>
          <w:sz w:val="24"/>
        </w:rPr>
        <w:t>掌握生化分离过程的基本原理和方法，产物提取与纯化方法，产品精制方法。</w:t>
      </w:r>
    </w:p>
    <w:p w:rsidR="003658D7" w:rsidRDefault="00813C9F" w:rsidP="007C1717">
      <w:pPr>
        <w:spacing w:line="360" w:lineRule="auto"/>
        <w:ind w:firstLineChars="400" w:firstLine="960"/>
        <w:rPr>
          <w:rFonts w:eastAsia="黑体"/>
          <w:sz w:val="24"/>
        </w:rPr>
      </w:pPr>
      <w:r>
        <w:rPr>
          <w:sz w:val="24"/>
        </w:rPr>
        <w:t xml:space="preserve">2.4.1.9  </w:t>
      </w:r>
      <w:r>
        <w:rPr>
          <w:rFonts w:hAnsi="宋体" w:hint="eastAsia"/>
          <w:sz w:val="24"/>
        </w:rPr>
        <w:t>掌握生物工艺学、生化工艺设计，能够进行工艺、工厂设计；</w:t>
      </w:r>
    </w:p>
    <w:p w:rsidR="003658D7" w:rsidRDefault="00813C9F">
      <w:pPr>
        <w:spacing w:line="360" w:lineRule="auto"/>
        <w:ind w:firstLine="482"/>
        <w:rPr>
          <w:sz w:val="24"/>
        </w:rPr>
      </w:pPr>
      <w:r>
        <w:rPr>
          <w:sz w:val="24"/>
        </w:rPr>
        <w:t xml:space="preserve">    2.4.1.10  </w:t>
      </w:r>
      <w:r>
        <w:rPr>
          <w:rFonts w:hAnsi="宋体" w:hint="eastAsia"/>
          <w:sz w:val="24"/>
        </w:rPr>
        <w:t>了解生态与资源环境知识，运用于工程设计与生产管理；</w:t>
      </w:r>
    </w:p>
    <w:p w:rsidR="003658D7" w:rsidRDefault="00813C9F">
      <w:pPr>
        <w:spacing w:line="360" w:lineRule="auto"/>
        <w:ind w:firstLine="482"/>
        <w:rPr>
          <w:rFonts w:ascii="宋体"/>
          <w:color w:val="FF0000"/>
          <w:sz w:val="24"/>
          <w:shd w:val="clear" w:color="auto" w:fill="FFFFFF"/>
        </w:rPr>
      </w:pPr>
      <w:r>
        <w:rPr>
          <w:rFonts w:eastAsia="黑体"/>
          <w:bCs/>
          <w:sz w:val="24"/>
        </w:rPr>
        <w:t xml:space="preserve">    2.4.1.11  </w:t>
      </w:r>
      <w:r>
        <w:rPr>
          <w:rFonts w:hAnsi="宋体" w:hint="eastAsia"/>
          <w:bCs/>
          <w:sz w:val="24"/>
        </w:rPr>
        <w:t>掌握和运用工程设计基本知识，初步</w:t>
      </w:r>
      <w:r>
        <w:rPr>
          <w:rFonts w:hint="eastAsia"/>
          <w:sz w:val="24"/>
        </w:rPr>
        <w:t>了解机械设计原理和加工过程，了解常见工程材料的基本性能和用途，运用于生化工程优化与设计。</w:t>
      </w:r>
    </w:p>
    <w:p w:rsidR="003658D7" w:rsidRDefault="00813C9F">
      <w:pPr>
        <w:spacing w:line="360" w:lineRule="auto"/>
        <w:ind w:firstLine="482"/>
        <w:rPr>
          <w:sz w:val="24"/>
        </w:rPr>
      </w:pPr>
      <w:r>
        <w:rPr>
          <w:sz w:val="24"/>
          <w:shd w:val="clear" w:color="auto" w:fill="FFFFFF"/>
        </w:rPr>
        <w:t xml:space="preserve">2.4.2  </w:t>
      </w:r>
      <w:r>
        <w:rPr>
          <w:rFonts w:hint="eastAsia"/>
          <w:bCs/>
          <w:sz w:val="24"/>
        </w:rPr>
        <w:t>掌握生物学知识</w:t>
      </w:r>
      <w:r>
        <w:rPr>
          <w:sz w:val="24"/>
        </w:rPr>
        <w:t xml:space="preserve">   </w:t>
      </w:r>
    </w:p>
    <w:p w:rsidR="003658D7" w:rsidRDefault="00813C9F">
      <w:pPr>
        <w:spacing w:line="360" w:lineRule="auto"/>
        <w:ind w:firstLine="482"/>
        <w:rPr>
          <w:sz w:val="24"/>
        </w:rPr>
      </w:pPr>
      <w:r>
        <w:t xml:space="preserve">   </w:t>
      </w:r>
      <w:r>
        <w:rPr>
          <w:sz w:val="24"/>
        </w:rPr>
        <w:t xml:space="preserve">2.4.2.1 </w:t>
      </w:r>
      <w:r>
        <w:rPr>
          <w:rFonts w:hint="eastAsia"/>
          <w:sz w:val="24"/>
        </w:rPr>
        <w:t>掌握生物学基本理论知识，具有获取各个学科方向新知识的能力；</w:t>
      </w:r>
    </w:p>
    <w:p w:rsidR="003658D7" w:rsidRDefault="00813C9F">
      <w:pPr>
        <w:spacing w:line="360" w:lineRule="auto"/>
        <w:ind w:firstLine="482"/>
        <w:rPr>
          <w:sz w:val="24"/>
        </w:rPr>
      </w:pPr>
      <w:r>
        <w:rPr>
          <w:sz w:val="24"/>
        </w:rPr>
        <w:t xml:space="preserve">   2.4.2.2</w:t>
      </w:r>
      <w:r>
        <w:rPr>
          <w:rFonts w:hint="eastAsia"/>
          <w:sz w:val="24"/>
        </w:rPr>
        <w:t>掌握分子生物学、生物信息学等基础理论，熟悉发育生物学、生物进化、神经生物学方面的理论知识以及科学研究体系；</w:t>
      </w:r>
    </w:p>
    <w:p w:rsidR="003658D7" w:rsidRDefault="00813C9F" w:rsidP="007C1717">
      <w:pPr>
        <w:spacing w:line="360" w:lineRule="auto"/>
        <w:ind w:firstLineChars="350" w:firstLine="840"/>
        <w:rPr>
          <w:sz w:val="24"/>
        </w:rPr>
      </w:pPr>
      <w:r>
        <w:rPr>
          <w:sz w:val="24"/>
        </w:rPr>
        <w:t>2.4.2.3</w:t>
      </w:r>
      <w:r>
        <w:rPr>
          <w:rFonts w:hint="eastAsia"/>
          <w:sz w:val="24"/>
        </w:rPr>
        <w:t>掌握生态学、生物资源的类群和代表种类的资源特性，了解开发利用途径以及保护生物学；</w:t>
      </w:r>
    </w:p>
    <w:p w:rsidR="003658D7" w:rsidRDefault="00813C9F" w:rsidP="007C1717">
      <w:pPr>
        <w:spacing w:line="360" w:lineRule="auto"/>
        <w:ind w:firstLineChars="350" w:firstLine="840"/>
        <w:rPr>
          <w:sz w:val="24"/>
        </w:rPr>
      </w:pPr>
      <w:r>
        <w:rPr>
          <w:sz w:val="24"/>
        </w:rPr>
        <w:t>2.4.2.4</w:t>
      </w:r>
      <w:r>
        <w:rPr>
          <w:rFonts w:hint="eastAsia"/>
          <w:sz w:val="24"/>
        </w:rPr>
        <w:t>掌握生物体生长发育的规律、机理、调节与控制，熟悉药理分析理论与分析方法；</w:t>
      </w:r>
    </w:p>
    <w:p w:rsidR="003658D7" w:rsidRDefault="00813C9F">
      <w:pPr>
        <w:spacing w:line="360" w:lineRule="auto"/>
        <w:ind w:firstLine="482"/>
        <w:rPr>
          <w:sz w:val="24"/>
          <w:shd w:val="clear" w:color="auto" w:fill="FFFFFF"/>
        </w:rPr>
      </w:pPr>
      <w:r>
        <w:rPr>
          <w:sz w:val="24"/>
        </w:rPr>
        <w:t xml:space="preserve">   2.4.2.5</w:t>
      </w:r>
      <w:r>
        <w:rPr>
          <w:rFonts w:hint="eastAsia"/>
          <w:sz w:val="24"/>
        </w:rPr>
        <w:t>掌握各类实验室的基本构件，具备设计和完成生物学实验研究的能力，并能安全使用实验室。</w:t>
      </w:r>
    </w:p>
    <w:p w:rsidR="003658D7" w:rsidRDefault="00813C9F">
      <w:pPr>
        <w:spacing w:line="360" w:lineRule="auto"/>
        <w:ind w:firstLine="482"/>
        <w:rPr>
          <w:sz w:val="24"/>
          <w:shd w:val="clear" w:color="auto" w:fill="FFFFFF"/>
        </w:rPr>
      </w:pPr>
      <w:r>
        <w:rPr>
          <w:sz w:val="24"/>
          <w:shd w:val="clear" w:color="auto" w:fill="FFFFFF"/>
        </w:rPr>
        <w:lastRenderedPageBreak/>
        <w:t xml:space="preserve">2.4.3 </w:t>
      </w:r>
      <w:r>
        <w:rPr>
          <w:rFonts w:hAnsi="宋体" w:hint="eastAsia"/>
          <w:sz w:val="24"/>
          <w:shd w:val="clear" w:color="auto" w:fill="FFFFFF"/>
        </w:rPr>
        <w:t>掌握生物信息知识</w:t>
      </w:r>
    </w:p>
    <w:p w:rsidR="003658D7" w:rsidRDefault="00813C9F">
      <w:pPr>
        <w:spacing w:line="360" w:lineRule="auto"/>
        <w:ind w:firstLine="482"/>
        <w:rPr>
          <w:sz w:val="24"/>
          <w:shd w:val="clear" w:color="auto" w:fill="FFFFFF"/>
        </w:rPr>
      </w:pPr>
      <w:r>
        <w:rPr>
          <w:sz w:val="24"/>
          <w:shd w:val="clear" w:color="auto" w:fill="FFFFFF"/>
        </w:rPr>
        <w:t xml:space="preserve">  </w:t>
      </w:r>
      <w:r>
        <w:t xml:space="preserve"> </w:t>
      </w:r>
      <w:r>
        <w:rPr>
          <w:sz w:val="24"/>
        </w:rPr>
        <w:t xml:space="preserve">2.4.3.1 </w:t>
      </w:r>
      <w:r>
        <w:rPr>
          <w:rFonts w:hAnsi="宋体" w:hint="eastAsia"/>
          <w:sz w:val="24"/>
          <w:shd w:val="clear" w:color="auto" w:fill="FFFFFF"/>
        </w:rPr>
        <w:t>掌握生物信息学的基本理论知识和数据分析操作技术；</w:t>
      </w:r>
    </w:p>
    <w:p w:rsidR="003658D7" w:rsidRDefault="00813C9F">
      <w:pPr>
        <w:spacing w:line="360" w:lineRule="auto"/>
        <w:ind w:firstLine="482"/>
        <w:rPr>
          <w:sz w:val="24"/>
          <w:shd w:val="clear" w:color="auto" w:fill="FFFFFF"/>
        </w:rPr>
      </w:pPr>
      <w:r>
        <w:rPr>
          <w:sz w:val="24"/>
        </w:rPr>
        <w:t xml:space="preserve">   2.4.</w:t>
      </w:r>
      <w:r>
        <w:rPr>
          <w:sz w:val="24"/>
        </w:rPr>
        <w:t xml:space="preserve">3.2 </w:t>
      </w:r>
      <w:r>
        <w:rPr>
          <w:rFonts w:hAnsi="宋体" w:hint="eastAsia"/>
          <w:sz w:val="24"/>
          <w:shd w:val="clear" w:color="auto" w:fill="FFFFFF"/>
        </w:rPr>
        <w:t>掌握组学及生物学高通量数据获得的基本原理与方法；</w:t>
      </w:r>
    </w:p>
    <w:p w:rsidR="003658D7" w:rsidRDefault="00813C9F">
      <w:pPr>
        <w:spacing w:line="360" w:lineRule="auto"/>
        <w:ind w:firstLine="482"/>
        <w:rPr>
          <w:sz w:val="24"/>
          <w:shd w:val="clear" w:color="auto" w:fill="FFFFFF"/>
        </w:rPr>
      </w:pPr>
      <w:r>
        <w:rPr>
          <w:sz w:val="24"/>
        </w:rPr>
        <w:t xml:space="preserve">   2.4.3.3 </w:t>
      </w:r>
      <w:r>
        <w:rPr>
          <w:rFonts w:hAnsi="宋体" w:hint="eastAsia"/>
          <w:sz w:val="24"/>
          <w:shd w:val="clear" w:color="auto" w:fill="FFFFFF"/>
        </w:rPr>
        <w:t>熟练掌握和运用包括</w:t>
      </w:r>
      <w:r>
        <w:rPr>
          <w:sz w:val="24"/>
          <w:shd w:val="clear" w:color="auto" w:fill="FFFFFF"/>
        </w:rPr>
        <w:t>NCBI</w:t>
      </w:r>
      <w:r>
        <w:rPr>
          <w:rFonts w:hAnsi="宋体" w:hint="eastAsia"/>
          <w:sz w:val="24"/>
          <w:shd w:val="clear" w:color="auto" w:fill="FFFFFF"/>
        </w:rPr>
        <w:t>、</w:t>
      </w:r>
      <w:r>
        <w:rPr>
          <w:sz w:val="24"/>
          <w:shd w:val="clear" w:color="auto" w:fill="FFFFFF"/>
        </w:rPr>
        <w:t>PDB</w:t>
      </w:r>
      <w:r>
        <w:rPr>
          <w:rFonts w:hAnsi="宋体" w:hint="eastAsia"/>
          <w:sz w:val="24"/>
          <w:shd w:val="clear" w:color="auto" w:fill="FFFFFF"/>
        </w:rPr>
        <w:t>在内的</w:t>
      </w:r>
      <w:r>
        <w:rPr>
          <w:sz w:val="24"/>
          <w:shd w:val="clear" w:color="auto" w:fill="FFFFFF"/>
        </w:rPr>
        <w:t>DNA</w:t>
      </w:r>
      <w:r>
        <w:rPr>
          <w:rFonts w:hAnsi="宋体" w:hint="eastAsia"/>
          <w:sz w:val="24"/>
          <w:shd w:val="clear" w:color="auto" w:fill="FFFFFF"/>
        </w:rPr>
        <w:t>、</w:t>
      </w:r>
      <w:r>
        <w:rPr>
          <w:sz w:val="24"/>
          <w:shd w:val="clear" w:color="auto" w:fill="FFFFFF"/>
        </w:rPr>
        <w:t>RNA</w:t>
      </w:r>
      <w:r>
        <w:rPr>
          <w:rFonts w:hAnsi="宋体" w:hint="eastAsia"/>
          <w:sz w:val="24"/>
          <w:shd w:val="clear" w:color="auto" w:fill="FFFFFF"/>
        </w:rPr>
        <w:t>、蛋白质不同层面的国际大型数据库；</w:t>
      </w:r>
    </w:p>
    <w:p w:rsidR="003658D7" w:rsidRDefault="00813C9F">
      <w:pPr>
        <w:spacing w:line="360" w:lineRule="auto"/>
        <w:ind w:firstLine="482"/>
        <w:rPr>
          <w:sz w:val="24"/>
          <w:shd w:val="clear" w:color="auto" w:fill="FFFFFF"/>
        </w:rPr>
      </w:pPr>
      <w:r>
        <w:rPr>
          <w:sz w:val="24"/>
        </w:rPr>
        <w:t xml:space="preserve">   2.4.3.4 </w:t>
      </w:r>
      <w:r>
        <w:rPr>
          <w:rFonts w:hAnsi="宋体" w:hint="eastAsia"/>
          <w:sz w:val="24"/>
          <w:shd w:val="clear" w:color="auto" w:fill="FFFFFF"/>
        </w:rPr>
        <w:t>掌握药物及化学结构，分子模拟与计算机辅助药物设计在药物设计与药物筛选中的基本方法与应用；</w:t>
      </w:r>
    </w:p>
    <w:p w:rsidR="003658D7" w:rsidRDefault="00813C9F">
      <w:pPr>
        <w:spacing w:line="360" w:lineRule="auto"/>
        <w:ind w:firstLine="482"/>
        <w:rPr>
          <w:sz w:val="24"/>
          <w:shd w:val="clear" w:color="auto" w:fill="FFFFFF"/>
        </w:rPr>
      </w:pPr>
      <w:r>
        <w:rPr>
          <w:sz w:val="24"/>
        </w:rPr>
        <w:t xml:space="preserve">   2.4.3.5 </w:t>
      </w:r>
      <w:r>
        <w:rPr>
          <w:rFonts w:hAnsi="宋体" w:hint="eastAsia"/>
          <w:sz w:val="24"/>
          <w:shd w:val="clear" w:color="auto" w:fill="FFFFFF"/>
        </w:rPr>
        <w:t>掌握数据结构、数据挖掘算法和计算方法、数据库原理与应用；</w:t>
      </w:r>
    </w:p>
    <w:p w:rsidR="003658D7" w:rsidRDefault="00813C9F">
      <w:pPr>
        <w:spacing w:line="360" w:lineRule="auto"/>
        <w:ind w:firstLine="482"/>
        <w:rPr>
          <w:rFonts w:ascii="黑体" w:eastAsia="黑体"/>
          <w:sz w:val="24"/>
        </w:rPr>
      </w:pPr>
      <w:r>
        <w:rPr>
          <w:sz w:val="24"/>
        </w:rPr>
        <w:t xml:space="preserve">   2.4.3.6 </w:t>
      </w:r>
      <w:r>
        <w:rPr>
          <w:rFonts w:hAnsi="宋体" w:hint="eastAsia"/>
          <w:sz w:val="24"/>
          <w:shd w:val="clear" w:color="auto" w:fill="FFFFFF"/>
        </w:rPr>
        <w:t>熟练掌握计算机程序编汇在生物信息专业的运用；掌握</w:t>
      </w:r>
      <w:r>
        <w:rPr>
          <w:sz w:val="24"/>
          <w:shd w:val="clear" w:color="auto" w:fill="FFFFFF"/>
        </w:rPr>
        <w:t xml:space="preserve"> Web</w:t>
      </w:r>
      <w:r>
        <w:rPr>
          <w:rFonts w:hAnsi="宋体" w:hint="eastAsia"/>
          <w:sz w:val="24"/>
          <w:shd w:val="clear" w:color="auto" w:fill="FFFFFF"/>
        </w:rPr>
        <w:t>、</w:t>
      </w:r>
      <w:r>
        <w:rPr>
          <w:sz w:val="24"/>
          <w:shd w:val="clear" w:color="auto" w:fill="FFFFFF"/>
        </w:rPr>
        <w:t>Perl</w:t>
      </w:r>
      <w:r>
        <w:rPr>
          <w:rFonts w:hAnsi="宋体" w:hint="eastAsia"/>
          <w:sz w:val="24"/>
          <w:shd w:val="clear" w:color="auto" w:fill="FFFFFF"/>
        </w:rPr>
        <w:t>程序设计及用户界面与软件设计等技术与方法。</w:t>
      </w:r>
    </w:p>
    <w:p w:rsidR="003658D7" w:rsidRDefault="00813C9F">
      <w:pPr>
        <w:spacing w:line="360" w:lineRule="auto"/>
        <w:ind w:firstLine="482"/>
        <w:rPr>
          <w:rFonts w:ascii="黑体" w:eastAsia="黑体"/>
          <w:sz w:val="24"/>
        </w:rPr>
      </w:pPr>
      <w:r>
        <w:rPr>
          <w:rFonts w:ascii="黑体" w:eastAsia="黑体"/>
          <w:sz w:val="24"/>
        </w:rPr>
        <w:t xml:space="preserve">2.5  </w:t>
      </w:r>
      <w:r>
        <w:rPr>
          <w:rFonts w:ascii="黑体" w:eastAsia="黑体" w:hint="eastAsia"/>
          <w:sz w:val="24"/>
        </w:rPr>
        <w:t>生物工程技术规范、知识产权体系</w:t>
      </w:r>
    </w:p>
    <w:p w:rsidR="003658D7" w:rsidRDefault="00813C9F">
      <w:pPr>
        <w:spacing w:line="360" w:lineRule="auto"/>
        <w:ind w:firstLine="482"/>
        <w:rPr>
          <w:sz w:val="24"/>
        </w:rPr>
      </w:pPr>
      <w:r>
        <w:rPr>
          <w:sz w:val="24"/>
        </w:rPr>
        <w:t xml:space="preserve">2.5.1  </w:t>
      </w:r>
      <w:r>
        <w:rPr>
          <w:rFonts w:hint="eastAsia"/>
          <w:sz w:val="24"/>
        </w:rPr>
        <w:t>了解生物工程技术标准和规范；</w:t>
      </w:r>
    </w:p>
    <w:p w:rsidR="003658D7" w:rsidRDefault="00813C9F">
      <w:pPr>
        <w:spacing w:line="360" w:lineRule="auto"/>
        <w:ind w:firstLine="482"/>
        <w:rPr>
          <w:sz w:val="24"/>
        </w:rPr>
      </w:pPr>
      <w:r>
        <w:rPr>
          <w:sz w:val="24"/>
        </w:rPr>
        <w:t xml:space="preserve">2.5.2  </w:t>
      </w:r>
      <w:r>
        <w:rPr>
          <w:rFonts w:hint="eastAsia"/>
          <w:sz w:val="24"/>
        </w:rPr>
        <w:t>了解生物工程的相关法规；</w:t>
      </w:r>
    </w:p>
    <w:p w:rsidR="003658D7" w:rsidRDefault="00813C9F">
      <w:pPr>
        <w:spacing w:line="360" w:lineRule="auto"/>
        <w:ind w:firstLine="482"/>
        <w:rPr>
          <w:sz w:val="24"/>
        </w:rPr>
      </w:pPr>
      <w:r>
        <w:rPr>
          <w:sz w:val="24"/>
        </w:rPr>
        <w:t xml:space="preserve">2.5.3  </w:t>
      </w:r>
      <w:r>
        <w:rPr>
          <w:rFonts w:hint="eastAsia"/>
          <w:sz w:val="24"/>
        </w:rPr>
        <w:t>了解相关生物产品的质量和检验标准；</w:t>
      </w:r>
    </w:p>
    <w:p w:rsidR="003658D7" w:rsidRDefault="00813C9F">
      <w:pPr>
        <w:spacing w:line="360" w:lineRule="auto"/>
        <w:ind w:firstLine="482"/>
        <w:rPr>
          <w:sz w:val="24"/>
        </w:rPr>
      </w:pPr>
      <w:r>
        <w:rPr>
          <w:sz w:val="24"/>
        </w:rPr>
        <w:t xml:space="preserve">2.5.4  </w:t>
      </w:r>
      <w:r>
        <w:rPr>
          <w:rFonts w:hint="eastAsia"/>
          <w:sz w:val="24"/>
        </w:rPr>
        <w:t>学习知识产权知识，具有知识产权保护意识，工程、技术创造力与专利申报知识；</w:t>
      </w:r>
    </w:p>
    <w:p w:rsidR="003658D7" w:rsidRDefault="00813C9F">
      <w:pPr>
        <w:spacing w:line="360" w:lineRule="auto"/>
        <w:ind w:firstLine="482"/>
        <w:rPr>
          <w:sz w:val="24"/>
        </w:rPr>
      </w:pPr>
      <w:r>
        <w:rPr>
          <w:sz w:val="24"/>
        </w:rPr>
        <w:t xml:space="preserve">2.5.5  </w:t>
      </w:r>
      <w:r>
        <w:rPr>
          <w:rFonts w:hint="eastAsia"/>
          <w:sz w:val="24"/>
        </w:rPr>
        <w:t>了解生产安全、环境保护的法规与技术标准，能正确认识维护生态、保护环境的重要性；具有安全意识，能正确认识保证化工产品、过程及装置的安全可靠性的重要性；</w:t>
      </w:r>
    </w:p>
    <w:p w:rsidR="003658D7" w:rsidRDefault="00813C9F">
      <w:pPr>
        <w:spacing w:line="360" w:lineRule="auto"/>
        <w:ind w:firstLine="482"/>
        <w:rPr>
          <w:rFonts w:ascii="黑体" w:eastAsia="黑体"/>
          <w:sz w:val="24"/>
        </w:rPr>
      </w:pPr>
      <w:r>
        <w:rPr>
          <w:sz w:val="24"/>
        </w:rPr>
        <w:t xml:space="preserve">2.5.6  </w:t>
      </w:r>
      <w:r>
        <w:rPr>
          <w:rFonts w:hint="eastAsia"/>
          <w:sz w:val="24"/>
        </w:rPr>
        <w:t>了解节能、减排的法规与标准，能正确认识节能、降耗、减排的重要意义和采取必要的措施。</w:t>
      </w:r>
    </w:p>
    <w:p w:rsidR="003658D7" w:rsidRDefault="00813C9F">
      <w:pPr>
        <w:spacing w:line="360" w:lineRule="auto"/>
        <w:ind w:firstLine="482"/>
        <w:rPr>
          <w:rFonts w:ascii="黑体" w:eastAsia="黑体"/>
          <w:sz w:val="24"/>
        </w:rPr>
      </w:pPr>
      <w:r>
        <w:rPr>
          <w:rFonts w:ascii="黑体" w:eastAsia="黑体"/>
          <w:sz w:val="24"/>
        </w:rPr>
        <w:t xml:space="preserve">3  </w:t>
      </w:r>
      <w:r>
        <w:rPr>
          <w:rFonts w:ascii="黑体" w:eastAsia="黑体" w:hint="eastAsia"/>
          <w:sz w:val="24"/>
        </w:rPr>
        <w:t>能力体系标准</w:t>
      </w:r>
    </w:p>
    <w:p w:rsidR="003658D7" w:rsidRDefault="00813C9F">
      <w:pPr>
        <w:spacing w:line="360" w:lineRule="auto"/>
        <w:ind w:firstLine="482"/>
      </w:pPr>
      <w:r>
        <w:rPr>
          <w:rFonts w:hAnsi="宋体" w:hint="eastAsia"/>
          <w:sz w:val="24"/>
        </w:rPr>
        <w:t>本专业人才应达到一定的专业技能、管理能力和合作交流能力，具体标准为：</w:t>
      </w:r>
    </w:p>
    <w:p w:rsidR="003658D7" w:rsidRDefault="00813C9F">
      <w:pPr>
        <w:spacing w:line="360" w:lineRule="auto"/>
        <w:ind w:firstLine="482"/>
        <w:rPr>
          <w:rFonts w:ascii="黑体" w:eastAsia="黑体"/>
          <w:sz w:val="24"/>
        </w:rPr>
      </w:pPr>
      <w:r>
        <w:rPr>
          <w:rFonts w:ascii="黑体" w:eastAsia="黑体"/>
          <w:sz w:val="24"/>
        </w:rPr>
        <w:t xml:space="preserve">3.1  </w:t>
      </w:r>
      <w:r>
        <w:rPr>
          <w:rFonts w:ascii="黑体" w:eastAsia="黑体" w:hint="eastAsia"/>
          <w:sz w:val="24"/>
        </w:rPr>
        <w:t>具有自主发现问题和解决问题的能力</w:t>
      </w:r>
    </w:p>
    <w:p w:rsidR="003658D7" w:rsidRDefault="00813C9F">
      <w:pPr>
        <w:spacing w:line="360" w:lineRule="auto"/>
        <w:ind w:firstLine="482"/>
        <w:rPr>
          <w:sz w:val="24"/>
        </w:rPr>
      </w:pPr>
      <w:r>
        <w:rPr>
          <w:sz w:val="24"/>
        </w:rPr>
        <w:t xml:space="preserve">3.1.1  </w:t>
      </w:r>
      <w:r>
        <w:rPr>
          <w:rFonts w:hAnsi="宋体" w:hint="eastAsia"/>
          <w:sz w:val="24"/>
        </w:rPr>
        <w:t>能够综合运用所学理论方法和技术手段，学会独立分析问题并解决问题。</w:t>
      </w:r>
    </w:p>
    <w:p w:rsidR="003658D7" w:rsidRDefault="00813C9F" w:rsidP="007C1717">
      <w:pPr>
        <w:spacing w:line="360" w:lineRule="auto"/>
        <w:ind w:firstLineChars="350" w:firstLine="840"/>
        <w:rPr>
          <w:sz w:val="24"/>
        </w:rPr>
      </w:pPr>
      <w:r>
        <w:rPr>
          <w:sz w:val="24"/>
        </w:rPr>
        <w:t xml:space="preserve">3.1.1.1  </w:t>
      </w:r>
      <w:r>
        <w:rPr>
          <w:rFonts w:hAnsi="宋体" w:hint="eastAsia"/>
          <w:sz w:val="24"/>
        </w:rPr>
        <w:t>能够应用掌握的知识体系举一反三，全面认识和解决问题；</w:t>
      </w:r>
    </w:p>
    <w:p w:rsidR="003658D7" w:rsidRDefault="00813C9F" w:rsidP="007C1717">
      <w:pPr>
        <w:spacing w:line="360" w:lineRule="auto"/>
        <w:ind w:firstLineChars="350" w:firstLine="840"/>
        <w:rPr>
          <w:sz w:val="24"/>
        </w:rPr>
      </w:pPr>
      <w:r>
        <w:rPr>
          <w:sz w:val="24"/>
        </w:rPr>
        <w:t xml:space="preserve">3.1.1.2  </w:t>
      </w:r>
      <w:r>
        <w:rPr>
          <w:rFonts w:hAnsi="宋体" w:hint="eastAsia"/>
          <w:sz w:val="24"/>
        </w:rPr>
        <w:t>能够判断确定及不确定因素以及进行定性分析，找出主要矛盾；</w:t>
      </w:r>
    </w:p>
    <w:p w:rsidR="003658D7" w:rsidRDefault="00813C9F" w:rsidP="007C1717">
      <w:pPr>
        <w:spacing w:line="360" w:lineRule="auto"/>
        <w:ind w:firstLineChars="350" w:firstLine="840"/>
        <w:rPr>
          <w:sz w:val="24"/>
        </w:rPr>
      </w:pPr>
      <w:r>
        <w:rPr>
          <w:sz w:val="24"/>
        </w:rPr>
        <w:t xml:space="preserve">3.1.1.3  </w:t>
      </w:r>
      <w:r>
        <w:rPr>
          <w:rFonts w:hAnsi="宋体" w:hint="eastAsia"/>
          <w:sz w:val="24"/>
        </w:rPr>
        <w:t>能够提出解决问题的模型或系统，采用分析、实验等手</w:t>
      </w:r>
      <w:r>
        <w:rPr>
          <w:rFonts w:hAnsi="宋体" w:hint="eastAsia"/>
          <w:sz w:val="24"/>
        </w:rPr>
        <w:t>段验证</w:t>
      </w:r>
      <w:r>
        <w:rPr>
          <w:rFonts w:hAnsi="宋体" w:hint="eastAsia"/>
          <w:sz w:val="24"/>
        </w:rPr>
        <w:lastRenderedPageBreak/>
        <w:t>假设或得出结论；</w:t>
      </w:r>
    </w:p>
    <w:p w:rsidR="003658D7" w:rsidRDefault="00813C9F" w:rsidP="007C1717">
      <w:pPr>
        <w:spacing w:line="360" w:lineRule="auto"/>
        <w:ind w:firstLineChars="350" w:firstLine="840"/>
        <w:rPr>
          <w:sz w:val="24"/>
        </w:rPr>
      </w:pPr>
      <w:r>
        <w:rPr>
          <w:sz w:val="24"/>
        </w:rPr>
        <w:t xml:space="preserve">3.1.1.4  </w:t>
      </w:r>
      <w:r>
        <w:rPr>
          <w:rFonts w:hAnsi="宋体" w:hint="eastAsia"/>
          <w:sz w:val="24"/>
        </w:rPr>
        <w:t>能够客观地比较与评判多种解决方式的优劣；</w:t>
      </w:r>
    </w:p>
    <w:p w:rsidR="003658D7" w:rsidRDefault="00813C9F" w:rsidP="007C1717">
      <w:pPr>
        <w:spacing w:line="360" w:lineRule="auto"/>
        <w:ind w:firstLineChars="350" w:firstLine="840"/>
        <w:rPr>
          <w:rFonts w:ascii="黑体" w:eastAsia="黑体"/>
          <w:sz w:val="24"/>
        </w:rPr>
      </w:pPr>
      <w:r>
        <w:rPr>
          <w:sz w:val="24"/>
        </w:rPr>
        <w:t xml:space="preserve">3.1.1.5  </w:t>
      </w:r>
      <w:r>
        <w:rPr>
          <w:rFonts w:hAnsi="宋体" w:hint="eastAsia"/>
          <w:sz w:val="24"/>
        </w:rPr>
        <w:t>能够对科学实验、产品开发和工程提出解决方案和建议。</w:t>
      </w:r>
    </w:p>
    <w:p w:rsidR="003658D7" w:rsidRDefault="00813C9F">
      <w:pPr>
        <w:spacing w:line="360" w:lineRule="auto"/>
        <w:ind w:firstLine="482"/>
        <w:rPr>
          <w:rFonts w:ascii="黑体" w:eastAsia="黑体"/>
          <w:sz w:val="24"/>
        </w:rPr>
      </w:pPr>
      <w:r>
        <w:rPr>
          <w:rFonts w:ascii="黑体" w:eastAsia="黑体"/>
          <w:sz w:val="24"/>
        </w:rPr>
        <w:t xml:space="preserve">3.2  </w:t>
      </w:r>
      <w:r>
        <w:rPr>
          <w:rFonts w:ascii="黑体" w:eastAsia="黑体" w:hint="eastAsia"/>
          <w:sz w:val="24"/>
        </w:rPr>
        <w:t>具有系统思维和创造性思维的能力</w:t>
      </w:r>
    </w:p>
    <w:p w:rsidR="003658D7" w:rsidRDefault="00813C9F">
      <w:pPr>
        <w:spacing w:line="360" w:lineRule="auto"/>
        <w:ind w:firstLine="482"/>
        <w:rPr>
          <w:sz w:val="24"/>
        </w:rPr>
      </w:pPr>
      <w:r>
        <w:rPr>
          <w:sz w:val="24"/>
        </w:rPr>
        <w:t xml:space="preserve">3.2.1  </w:t>
      </w:r>
      <w:r>
        <w:rPr>
          <w:rFonts w:hAnsi="宋体" w:hint="eastAsia"/>
          <w:sz w:val="24"/>
        </w:rPr>
        <w:t>系统性思维包括：与提出问题相关联的系统，周到地考虑系统内各层面的因素，确定优先级和焦点，决议时的权衡、判断、平衡和稳妥处理；</w:t>
      </w:r>
    </w:p>
    <w:p w:rsidR="003658D7" w:rsidRDefault="00813C9F">
      <w:pPr>
        <w:spacing w:line="360" w:lineRule="auto"/>
        <w:ind w:firstLine="482"/>
        <w:rPr>
          <w:rFonts w:ascii="黑体" w:eastAsia="黑体"/>
          <w:sz w:val="24"/>
        </w:rPr>
      </w:pPr>
      <w:r>
        <w:rPr>
          <w:sz w:val="24"/>
        </w:rPr>
        <w:t xml:space="preserve">3.2.2  </w:t>
      </w:r>
      <w:r>
        <w:rPr>
          <w:rFonts w:hAnsi="宋体" w:hint="eastAsia"/>
          <w:sz w:val="24"/>
        </w:rPr>
        <w:t>创造性思维包括：突破传统与习惯，理性思考、大胆设想，运用所掌握的知识和技能进行推断，认真求证，得出新的解决问题方案。</w:t>
      </w:r>
    </w:p>
    <w:p w:rsidR="003658D7" w:rsidRDefault="00813C9F">
      <w:pPr>
        <w:spacing w:line="360" w:lineRule="auto"/>
        <w:ind w:firstLine="482"/>
        <w:rPr>
          <w:rFonts w:ascii="黑体" w:eastAsia="黑体"/>
          <w:sz w:val="24"/>
        </w:rPr>
      </w:pPr>
      <w:r>
        <w:rPr>
          <w:rFonts w:ascii="黑体" w:eastAsia="黑体"/>
          <w:sz w:val="24"/>
        </w:rPr>
        <w:t xml:space="preserve">3.3  </w:t>
      </w:r>
      <w:r>
        <w:rPr>
          <w:rFonts w:ascii="黑体" w:eastAsia="黑体" w:hint="eastAsia"/>
          <w:sz w:val="24"/>
        </w:rPr>
        <w:t>具有设计科学实验、产品开发、工艺设计表达和实施的能力</w:t>
      </w:r>
    </w:p>
    <w:p w:rsidR="003658D7" w:rsidRDefault="00813C9F">
      <w:pPr>
        <w:spacing w:line="360" w:lineRule="auto"/>
        <w:ind w:firstLine="482"/>
        <w:rPr>
          <w:bCs/>
          <w:sz w:val="24"/>
        </w:rPr>
      </w:pPr>
      <w:r>
        <w:rPr>
          <w:sz w:val="24"/>
        </w:rPr>
        <w:t xml:space="preserve">3.3.1  </w:t>
      </w:r>
      <w:r>
        <w:rPr>
          <w:rFonts w:hint="eastAsia"/>
          <w:sz w:val="24"/>
        </w:rPr>
        <w:t>具有</w:t>
      </w:r>
      <w:r>
        <w:rPr>
          <w:rFonts w:hAnsi="宋体" w:hint="eastAsia"/>
          <w:bCs/>
          <w:sz w:val="24"/>
        </w:rPr>
        <w:t>设计科学实验、产品开发和工艺设计能力；</w:t>
      </w:r>
    </w:p>
    <w:p w:rsidR="003658D7" w:rsidRDefault="00813C9F" w:rsidP="007C1717">
      <w:pPr>
        <w:spacing w:line="360" w:lineRule="auto"/>
        <w:ind w:firstLineChars="400" w:firstLine="960"/>
        <w:rPr>
          <w:sz w:val="24"/>
        </w:rPr>
      </w:pPr>
      <w:r>
        <w:rPr>
          <w:bCs/>
          <w:sz w:val="24"/>
        </w:rPr>
        <w:t xml:space="preserve">3.3.1.1  </w:t>
      </w:r>
      <w:r>
        <w:rPr>
          <w:rFonts w:hint="eastAsia"/>
          <w:sz w:val="24"/>
        </w:rPr>
        <w:t>能应用所学知识设计和开展实验，取得技术数据和设计参数；</w:t>
      </w:r>
    </w:p>
    <w:p w:rsidR="003658D7" w:rsidRDefault="00813C9F" w:rsidP="007C1717">
      <w:pPr>
        <w:spacing w:line="360" w:lineRule="auto"/>
        <w:ind w:firstLineChars="400" w:firstLine="960"/>
        <w:rPr>
          <w:sz w:val="24"/>
        </w:rPr>
      </w:pPr>
      <w:r>
        <w:rPr>
          <w:sz w:val="24"/>
        </w:rPr>
        <w:t xml:space="preserve">3.3.1.2  </w:t>
      </w:r>
      <w:r>
        <w:rPr>
          <w:rFonts w:hint="eastAsia"/>
          <w:sz w:val="24"/>
        </w:rPr>
        <w:t>具有工艺、工程计算能力；</w:t>
      </w:r>
    </w:p>
    <w:p w:rsidR="003658D7" w:rsidRDefault="00813C9F" w:rsidP="007C1717">
      <w:pPr>
        <w:spacing w:line="360" w:lineRule="auto"/>
        <w:ind w:firstLineChars="400" w:firstLine="960"/>
        <w:rPr>
          <w:sz w:val="24"/>
        </w:rPr>
      </w:pPr>
      <w:r>
        <w:rPr>
          <w:sz w:val="24"/>
        </w:rPr>
        <w:t xml:space="preserve">3.3.1.3  </w:t>
      </w:r>
      <w:r>
        <w:rPr>
          <w:rFonts w:hint="eastAsia"/>
          <w:sz w:val="24"/>
        </w:rPr>
        <w:t>能应用所学原理进行工艺设计；</w:t>
      </w:r>
    </w:p>
    <w:p w:rsidR="003658D7" w:rsidRDefault="00813C9F" w:rsidP="007C1717">
      <w:pPr>
        <w:spacing w:line="360" w:lineRule="auto"/>
        <w:ind w:firstLineChars="400" w:firstLine="960"/>
        <w:rPr>
          <w:sz w:val="24"/>
        </w:rPr>
      </w:pPr>
      <w:r>
        <w:rPr>
          <w:sz w:val="24"/>
        </w:rPr>
        <w:t xml:space="preserve">3.3.1.4  </w:t>
      </w:r>
      <w:r>
        <w:rPr>
          <w:rFonts w:hint="eastAsia"/>
          <w:sz w:val="24"/>
        </w:rPr>
        <w:t>具有生产线设备选择、配套的初步能力；</w:t>
      </w:r>
    </w:p>
    <w:p w:rsidR="003658D7" w:rsidRDefault="00813C9F" w:rsidP="007C1717">
      <w:pPr>
        <w:spacing w:line="360" w:lineRule="auto"/>
        <w:ind w:firstLineChars="400" w:firstLine="960"/>
        <w:rPr>
          <w:bCs/>
          <w:sz w:val="24"/>
        </w:rPr>
      </w:pPr>
      <w:r>
        <w:rPr>
          <w:sz w:val="24"/>
        </w:rPr>
        <w:t xml:space="preserve">3.3.1.5  </w:t>
      </w:r>
      <w:r>
        <w:rPr>
          <w:rFonts w:hint="eastAsia"/>
          <w:sz w:val="24"/>
        </w:rPr>
        <w:t>具有以节能降耗为目标进行先进工艺设计的初步能力。</w:t>
      </w:r>
    </w:p>
    <w:p w:rsidR="003658D7" w:rsidRDefault="00813C9F">
      <w:pPr>
        <w:spacing w:line="360" w:lineRule="auto"/>
        <w:ind w:firstLine="482"/>
        <w:rPr>
          <w:sz w:val="24"/>
        </w:rPr>
      </w:pPr>
      <w:r>
        <w:rPr>
          <w:sz w:val="24"/>
        </w:rPr>
        <w:t xml:space="preserve">3.3.2  </w:t>
      </w:r>
      <w:r>
        <w:rPr>
          <w:rFonts w:hAnsi="宋体" w:hint="eastAsia"/>
          <w:sz w:val="24"/>
        </w:rPr>
        <w:t>具备用语言和文字充分表达工程图的能力；</w:t>
      </w:r>
      <w:r>
        <w:rPr>
          <w:sz w:val="24"/>
        </w:rPr>
        <w:t xml:space="preserve"> </w:t>
      </w:r>
    </w:p>
    <w:p w:rsidR="003658D7" w:rsidRDefault="00813C9F">
      <w:pPr>
        <w:spacing w:line="360" w:lineRule="auto"/>
        <w:ind w:firstLine="482"/>
        <w:rPr>
          <w:sz w:val="24"/>
        </w:rPr>
      </w:pPr>
      <w:r>
        <w:rPr>
          <w:sz w:val="24"/>
        </w:rPr>
        <w:t xml:space="preserve">3.3.3  </w:t>
      </w:r>
      <w:r>
        <w:rPr>
          <w:rFonts w:hAnsi="宋体" w:hint="eastAsia"/>
          <w:sz w:val="24"/>
        </w:rPr>
        <w:t>具有熟练运用计算机辅助设计的能力；</w:t>
      </w:r>
      <w:r>
        <w:rPr>
          <w:sz w:val="24"/>
        </w:rPr>
        <w:t xml:space="preserve"> </w:t>
      </w:r>
    </w:p>
    <w:p w:rsidR="003658D7" w:rsidRDefault="00813C9F">
      <w:pPr>
        <w:spacing w:line="360" w:lineRule="auto"/>
        <w:ind w:firstLine="482"/>
        <w:rPr>
          <w:sz w:val="24"/>
        </w:rPr>
      </w:pPr>
      <w:r>
        <w:rPr>
          <w:sz w:val="24"/>
        </w:rPr>
        <w:t>3</w:t>
      </w:r>
      <w:r>
        <w:rPr>
          <w:sz w:val="24"/>
        </w:rPr>
        <w:t xml:space="preserve">.3.4  </w:t>
      </w:r>
      <w:r>
        <w:rPr>
          <w:rFonts w:hAnsi="宋体" w:hint="eastAsia"/>
          <w:sz w:val="24"/>
        </w:rPr>
        <w:t>有能力根据工程设计的各个阶段，用图文形式表达设计意图，</w:t>
      </w:r>
      <w:r>
        <w:rPr>
          <w:rFonts w:hint="eastAsia"/>
          <w:sz w:val="24"/>
        </w:rPr>
        <w:t>能够编写项目建议书，工程项目的可行性分析，项目任务书，设计说明书等。</w:t>
      </w:r>
    </w:p>
    <w:p w:rsidR="003658D7" w:rsidRDefault="00813C9F">
      <w:pPr>
        <w:spacing w:line="360" w:lineRule="auto"/>
        <w:ind w:firstLine="482"/>
        <w:rPr>
          <w:sz w:val="24"/>
        </w:rPr>
      </w:pPr>
      <w:r>
        <w:rPr>
          <w:sz w:val="24"/>
        </w:rPr>
        <w:t xml:space="preserve">3.3.5  </w:t>
      </w:r>
      <w:r>
        <w:rPr>
          <w:rFonts w:hint="eastAsia"/>
          <w:sz w:val="24"/>
        </w:rPr>
        <w:t>具有初步生产装置试运行的组织与操作能力，掌握常见工艺过程的控制方法和操作调节；</w:t>
      </w:r>
    </w:p>
    <w:p w:rsidR="003658D7" w:rsidRDefault="00813C9F">
      <w:pPr>
        <w:spacing w:line="360" w:lineRule="auto"/>
        <w:ind w:firstLine="482"/>
        <w:rPr>
          <w:rFonts w:ascii="黑体" w:eastAsia="黑体"/>
          <w:sz w:val="24"/>
        </w:rPr>
      </w:pPr>
      <w:r>
        <w:rPr>
          <w:sz w:val="24"/>
        </w:rPr>
        <w:t xml:space="preserve">3.3.6 </w:t>
      </w:r>
      <w:r>
        <w:rPr>
          <w:rFonts w:hint="eastAsia"/>
          <w:sz w:val="24"/>
        </w:rPr>
        <w:t>具有运用计算机对生物数据挖掘与分析能力及具有数据库的构建与网页设计能力。</w:t>
      </w:r>
    </w:p>
    <w:p w:rsidR="003658D7" w:rsidRDefault="00813C9F">
      <w:pPr>
        <w:spacing w:line="360" w:lineRule="auto"/>
        <w:ind w:firstLine="482"/>
        <w:rPr>
          <w:rFonts w:ascii="黑体" w:eastAsia="黑体"/>
          <w:sz w:val="24"/>
        </w:rPr>
      </w:pPr>
      <w:r>
        <w:rPr>
          <w:rFonts w:ascii="黑体" w:eastAsia="黑体"/>
          <w:sz w:val="24"/>
        </w:rPr>
        <w:t xml:space="preserve">3.4  </w:t>
      </w:r>
      <w:r>
        <w:rPr>
          <w:rFonts w:ascii="黑体" w:eastAsia="黑体" w:hint="eastAsia"/>
          <w:sz w:val="24"/>
        </w:rPr>
        <w:t>具有信息获取、知识更新和持续性学习的能力</w:t>
      </w:r>
    </w:p>
    <w:p w:rsidR="003658D7" w:rsidRDefault="00813C9F">
      <w:pPr>
        <w:spacing w:line="360" w:lineRule="auto"/>
        <w:ind w:firstLine="482"/>
        <w:rPr>
          <w:sz w:val="24"/>
        </w:rPr>
      </w:pPr>
      <w:r>
        <w:rPr>
          <w:sz w:val="24"/>
        </w:rPr>
        <w:t xml:space="preserve">3.4.1  </w:t>
      </w:r>
      <w:r>
        <w:rPr>
          <w:rFonts w:hAnsi="宋体" w:hint="eastAsia"/>
          <w:sz w:val="24"/>
        </w:rPr>
        <w:t>具有自学能力，能通过阅读、观察、分析，主动获取理论与实践知识；</w:t>
      </w:r>
    </w:p>
    <w:p w:rsidR="003658D7" w:rsidRDefault="00813C9F">
      <w:pPr>
        <w:spacing w:line="360" w:lineRule="auto"/>
        <w:ind w:firstLine="482"/>
        <w:rPr>
          <w:sz w:val="24"/>
        </w:rPr>
      </w:pPr>
      <w:r>
        <w:rPr>
          <w:sz w:val="24"/>
        </w:rPr>
        <w:t xml:space="preserve">3.4.2  </w:t>
      </w:r>
      <w:r>
        <w:rPr>
          <w:rFonts w:hAnsi="宋体" w:hint="eastAsia"/>
          <w:sz w:val="24"/>
        </w:rPr>
        <w:t>利用多种方法进行查询和文献检索，获取信息；</w:t>
      </w:r>
    </w:p>
    <w:p w:rsidR="003658D7" w:rsidRDefault="00813C9F">
      <w:pPr>
        <w:spacing w:line="360" w:lineRule="auto"/>
        <w:ind w:firstLine="482"/>
        <w:rPr>
          <w:sz w:val="24"/>
        </w:rPr>
      </w:pPr>
      <w:r>
        <w:rPr>
          <w:sz w:val="24"/>
        </w:rPr>
        <w:t xml:space="preserve">3.4.3  </w:t>
      </w:r>
      <w:r>
        <w:rPr>
          <w:rFonts w:hint="eastAsia"/>
          <w:sz w:val="24"/>
        </w:rPr>
        <w:t>具有在专业领域和行业范围交流、融合的能力；</w:t>
      </w:r>
    </w:p>
    <w:p w:rsidR="003658D7" w:rsidRDefault="00813C9F">
      <w:pPr>
        <w:spacing w:line="360" w:lineRule="auto"/>
        <w:ind w:firstLine="482"/>
        <w:rPr>
          <w:sz w:val="24"/>
        </w:rPr>
      </w:pPr>
      <w:r>
        <w:rPr>
          <w:sz w:val="24"/>
        </w:rPr>
        <w:t xml:space="preserve">3.4.4  </w:t>
      </w:r>
      <w:r>
        <w:rPr>
          <w:rFonts w:hAnsi="宋体" w:hint="eastAsia"/>
          <w:sz w:val="24"/>
        </w:rPr>
        <w:t>面向未来，与时俱进，了解学科内和相关学科的发展方向，以及国家的发展战略；</w:t>
      </w:r>
    </w:p>
    <w:p w:rsidR="003658D7" w:rsidRDefault="00813C9F">
      <w:pPr>
        <w:spacing w:line="360" w:lineRule="auto"/>
        <w:ind w:firstLine="482"/>
        <w:rPr>
          <w:rFonts w:ascii="黑体" w:eastAsia="黑体"/>
          <w:sz w:val="24"/>
        </w:rPr>
      </w:pPr>
      <w:r>
        <w:rPr>
          <w:sz w:val="24"/>
        </w:rPr>
        <w:lastRenderedPageBreak/>
        <w:t xml:space="preserve">3.4.5  </w:t>
      </w:r>
      <w:r>
        <w:rPr>
          <w:rFonts w:hAnsi="宋体" w:hint="eastAsia"/>
          <w:sz w:val="24"/>
        </w:rPr>
        <w:t>更新知识，不断学习，不断拓宽知识面，提高自身修养与业务水平，</w:t>
      </w:r>
      <w:r>
        <w:rPr>
          <w:sz w:val="24"/>
        </w:rPr>
        <w:t xml:space="preserve">  </w:t>
      </w:r>
      <w:r>
        <w:rPr>
          <w:rFonts w:hAnsi="宋体" w:hint="eastAsia"/>
          <w:sz w:val="24"/>
        </w:rPr>
        <w:t>能够制定和调整自身的发展方向和目标，</w:t>
      </w:r>
      <w:r>
        <w:rPr>
          <w:rFonts w:hint="eastAsia"/>
          <w:sz w:val="24"/>
        </w:rPr>
        <w:t>具备较强的对工作环境的适应能力和知识补充能力。</w:t>
      </w:r>
    </w:p>
    <w:p w:rsidR="003658D7" w:rsidRDefault="00813C9F">
      <w:pPr>
        <w:spacing w:line="360" w:lineRule="auto"/>
        <w:ind w:firstLine="482"/>
        <w:rPr>
          <w:rFonts w:ascii="黑体" w:eastAsia="黑体"/>
          <w:sz w:val="24"/>
        </w:rPr>
      </w:pPr>
      <w:r>
        <w:rPr>
          <w:rFonts w:ascii="黑体" w:eastAsia="黑体"/>
          <w:sz w:val="24"/>
        </w:rPr>
        <w:t xml:space="preserve">3.5  </w:t>
      </w:r>
      <w:r>
        <w:rPr>
          <w:rFonts w:ascii="黑体" w:eastAsia="黑体" w:hint="eastAsia"/>
          <w:sz w:val="24"/>
        </w:rPr>
        <w:t>具有国际视野和跨文化环境下的交流、合作与竞争的经历与能力</w:t>
      </w:r>
    </w:p>
    <w:p w:rsidR="003658D7" w:rsidRDefault="00813C9F">
      <w:pPr>
        <w:spacing w:line="360" w:lineRule="auto"/>
        <w:ind w:firstLine="482"/>
        <w:rPr>
          <w:sz w:val="24"/>
        </w:rPr>
      </w:pPr>
      <w:r>
        <w:rPr>
          <w:sz w:val="24"/>
        </w:rPr>
        <w:t xml:space="preserve">3.5.1  </w:t>
      </w:r>
      <w:r>
        <w:rPr>
          <w:rFonts w:hAnsi="宋体" w:hint="eastAsia"/>
          <w:sz w:val="24"/>
        </w:rPr>
        <w:t>具有比较顺利地阅读本专业外文书刊资料和外语听、说、写的初步能力，并初步具备与国外同行合作交流的能力；</w:t>
      </w:r>
    </w:p>
    <w:p w:rsidR="003658D7" w:rsidRDefault="00813C9F">
      <w:pPr>
        <w:spacing w:line="360" w:lineRule="auto"/>
        <w:ind w:firstLine="482"/>
        <w:rPr>
          <w:sz w:val="24"/>
        </w:rPr>
      </w:pPr>
      <w:r>
        <w:rPr>
          <w:sz w:val="24"/>
        </w:rPr>
        <w:t xml:space="preserve">3.5.2  </w:t>
      </w:r>
      <w:r>
        <w:rPr>
          <w:rFonts w:hAnsi="宋体" w:hint="eastAsia"/>
          <w:sz w:val="24"/>
        </w:rPr>
        <w:t>具有宽</w:t>
      </w:r>
      <w:r>
        <w:rPr>
          <w:rFonts w:hAnsi="宋体" w:hint="eastAsia"/>
          <w:sz w:val="24"/>
        </w:rPr>
        <w:t>泛知识背景，能采用汇报、写作、图表、电子和多媒体等方式应用英语进行专业和非专业交流；</w:t>
      </w:r>
    </w:p>
    <w:p w:rsidR="003658D7" w:rsidRDefault="00813C9F">
      <w:pPr>
        <w:spacing w:line="360" w:lineRule="auto"/>
        <w:ind w:firstLine="482"/>
        <w:rPr>
          <w:sz w:val="24"/>
        </w:rPr>
      </w:pPr>
      <w:r>
        <w:rPr>
          <w:sz w:val="24"/>
        </w:rPr>
        <w:t xml:space="preserve">3.5.3  </w:t>
      </w:r>
      <w:r>
        <w:rPr>
          <w:rFonts w:hAnsi="宋体" w:hint="eastAsia"/>
          <w:sz w:val="24"/>
        </w:rPr>
        <w:t>具有参加国际讲座、外语授课专业课程的能力；初步具备与国外师生合作学习与交流的能力；</w:t>
      </w:r>
    </w:p>
    <w:p w:rsidR="003658D7" w:rsidRDefault="00813C9F">
      <w:pPr>
        <w:spacing w:line="360" w:lineRule="auto"/>
        <w:ind w:firstLine="482"/>
        <w:rPr>
          <w:rFonts w:ascii="黑体" w:eastAsia="黑体"/>
          <w:sz w:val="24"/>
        </w:rPr>
      </w:pPr>
      <w:r>
        <w:rPr>
          <w:rFonts w:ascii="黑体" w:eastAsia="黑体"/>
          <w:sz w:val="24"/>
        </w:rPr>
        <w:t xml:space="preserve">3.6  </w:t>
      </w:r>
      <w:r>
        <w:rPr>
          <w:rFonts w:ascii="黑体" w:eastAsia="黑体" w:hint="eastAsia"/>
          <w:sz w:val="24"/>
        </w:rPr>
        <w:t>具有组织管理能力</w:t>
      </w:r>
    </w:p>
    <w:p w:rsidR="003658D7" w:rsidRDefault="00813C9F">
      <w:pPr>
        <w:spacing w:line="360" w:lineRule="auto"/>
        <w:ind w:firstLine="482"/>
        <w:rPr>
          <w:sz w:val="24"/>
        </w:rPr>
      </w:pPr>
      <w:r>
        <w:rPr>
          <w:sz w:val="24"/>
        </w:rPr>
        <w:t xml:space="preserve">3.6.1  </w:t>
      </w:r>
      <w:r>
        <w:rPr>
          <w:rFonts w:hAnsi="宋体" w:hint="eastAsia"/>
          <w:sz w:val="24"/>
        </w:rPr>
        <w:t>具备一定的组织能力，能够熟悉和协调科学实验、工程各项工作间的关系；</w:t>
      </w:r>
    </w:p>
    <w:p w:rsidR="003658D7" w:rsidRDefault="00813C9F">
      <w:pPr>
        <w:spacing w:line="360" w:lineRule="auto"/>
        <w:ind w:firstLine="482"/>
        <w:rPr>
          <w:bCs/>
          <w:sz w:val="24"/>
        </w:rPr>
      </w:pPr>
      <w:r>
        <w:rPr>
          <w:bCs/>
          <w:sz w:val="24"/>
        </w:rPr>
        <w:t xml:space="preserve">3.6.2  </w:t>
      </w:r>
      <w:r>
        <w:rPr>
          <w:rFonts w:hAnsi="宋体" w:hint="eastAsia"/>
          <w:bCs/>
          <w:sz w:val="24"/>
        </w:rPr>
        <w:t>了解掌握生物工程专业的外部环境；</w:t>
      </w:r>
    </w:p>
    <w:p w:rsidR="003658D7" w:rsidRDefault="00813C9F">
      <w:pPr>
        <w:snapToGrid w:val="0"/>
        <w:spacing w:line="360" w:lineRule="auto"/>
        <w:ind w:firstLine="480"/>
        <w:rPr>
          <w:rFonts w:ascii="微软雅黑" w:eastAsia="微软雅黑" w:hAnsi="微软雅黑"/>
          <w:color w:val="000000"/>
          <w:sz w:val="18"/>
          <w:szCs w:val="18"/>
        </w:rPr>
      </w:pPr>
      <w:r>
        <w:rPr>
          <w:sz w:val="24"/>
        </w:rPr>
        <w:t xml:space="preserve">3.6.3  </w:t>
      </w:r>
      <w:r>
        <w:rPr>
          <w:rFonts w:hAnsi="宋体" w:hint="eastAsia"/>
          <w:sz w:val="24"/>
        </w:rPr>
        <w:t>具有一定的对外公关、对内组织管理的能力。</w:t>
      </w:r>
    </w:p>
    <w:p w:rsidR="003658D7" w:rsidRDefault="00813C9F">
      <w:pPr>
        <w:tabs>
          <w:tab w:val="left" w:pos="600"/>
        </w:tabs>
        <w:spacing w:line="360" w:lineRule="auto"/>
        <w:rPr>
          <w:rFonts w:ascii="微软雅黑" w:eastAsia="微软雅黑" w:hAnsi="微软雅黑"/>
          <w:b/>
          <w:bCs/>
          <w:sz w:val="30"/>
          <w:szCs w:val="30"/>
        </w:rPr>
      </w:pPr>
      <w:r>
        <w:rPr>
          <w:rFonts w:ascii="微软雅黑" w:eastAsia="微软雅黑" w:hAnsi="微软雅黑" w:hint="eastAsia"/>
          <w:b/>
          <w:sz w:val="30"/>
          <w:szCs w:val="30"/>
        </w:rPr>
        <w:t>三、学制与学位</w:t>
      </w:r>
    </w:p>
    <w:p w:rsidR="003658D7" w:rsidRDefault="00813C9F">
      <w:pPr>
        <w:spacing w:line="360" w:lineRule="auto"/>
        <w:ind w:firstLine="351"/>
        <w:rPr>
          <w:rFonts w:hAnsi="宋体"/>
          <w:sz w:val="24"/>
        </w:rPr>
      </w:pPr>
      <w:r>
        <w:rPr>
          <w:rFonts w:hAnsi="宋体" w:hint="eastAsia"/>
          <w:sz w:val="24"/>
        </w:rPr>
        <w:t>学制：</w:t>
      </w:r>
      <w:r>
        <w:rPr>
          <w:rFonts w:hAnsi="宋体"/>
          <w:sz w:val="24"/>
        </w:rPr>
        <w:t>4</w:t>
      </w:r>
      <w:r>
        <w:rPr>
          <w:rFonts w:hAnsi="宋体" w:hint="eastAsia"/>
          <w:sz w:val="24"/>
        </w:rPr>
        <w:t>年</w:t>
      </w:r>
    </w:p>
    <w:p w:rsidR="003658D7" w:rsidRDefault="00813C9F">
      <w:pPr>
        <w:spacing w:line="360" w:lineRule="auto"/>
        <w:ind w:firstLine="351"/>
        <w:rPr>
          <w:rFonts w:hAnsi="宋体"/>
          <w:sz w:val="24"/>
        </w:rPr>
      </w:pPr>
      <w:r>
        <w:rPr>
          <w:rFonts w:hAnsi="宋体" w:hint="eastAsia"/>
          <w:sz w:val="24"/>
        </w:rPr>
        <w:t>学位：工学学士</w:t>
      </w:r>
    </w:p>
    <w:p w:rsidR="003658D7" w:rsidRDefault="00813C9F">
      <w:pPr>
        <w:tabs>
          <w:tab w:val="left" w:pos="600"/>
        </w:tabs>
        <w:spacing w:line="360" w:lineRule="auto"/>
        <w:rPr>
          <w:rFonts w:ascii="微软雅黑" w:eastAsia="微软雅黑" w:hAnsi="微软雅黑"/>
          <w:b/>
          <w:sz w:val="30"/>
          <w:szCs w:val="30"/>
        </w:rPr>
      </w:pPr>
      <w:r>
        <w:rPr>
          <w:rFonts w:ascii="微软雅黑" w:eastAsia="微软雅黑" w:hAnsi="微软雅黑" w:hint="eastAsia"/>
          <w:b/>
          <w:sz w:val="30"/>
          <w:szCs w:val="30"/>
        </w:rPr>
        <w:t>四、主干学科与专业核心课程</w:t>
      </w:r>
    </w:p>
    <w:p w:rsidR="003658D7" w:rsidRDefault="00813C9F">
      <w:pPr>
        <w:pStyle w:val="a3"/>
        <w:spacing w:line="360" w:lineRule="auto"/>
        <w:ind w:leftChars="0" w:left="0"/>
        <w:rPr>
          <w:rFonts w:ascii="Calibri" w:hAnsi="宋体"/>
          <w:sz w:val="24"/>
          <w:szCs w:val="22"/>
        </w:rPr>
      </w:pPr>
      <w:r>
        <w:rPr>
          <w:rFonts w:ascii="Calibri" w:hAnsi="宋体" w:hint="eastAsia"/>
          <w:b/>
          <w:sz w:val="24"/>
          <w:szCs w:val="22"/>
        </w:rPr>
        <w:t>主干学科：</w:t>
      </w:r>
      <w:r>
        <w:rPr>
          <w:rFonts w:ascii="Calibri" w:hAnsi="宋体" w:hint="eastAsia"/>
          <w:sz w:val="24"/>
          <w:szCs w:val="22"/>
        </w:rPr>
        <w:t>生物学、化学、药学、计算机科学与技术。</w:t>
      </w:r>
    </w:p>
    <w:p w:rsidR="003658D7" w:rsidRDefault="00813C9F">
      <w:pPr>
        <w:pStyle w:val="a3"/>
        <w:spacing w:line="360" w:lineRule="auto"/>
        <w:ind w:leftChars="0" w:left="0"/>
        <w:rPr>
          <w:rFonts w:ascii="Calibri" w:hAnsi="宋体"/>
          <w:sz w:val="24"/>
          <w:szCs w:val="22"/>
        </w:rPr>
      </w:pPr>
      <w:r>
        <w:rPr>
          <w:rFonts w:ascii="Calibri" w:hAnsi="宋体" w:hint="eastAsia"/>
          <w:b/>
          <w:sz w:val="24"/>
          <w:szCs w:val="22"/>
        </w:rPr>
        <w:t>专业主干课程：</w:t>
      </w:r>
      <w:r>
        <w:rPr>
          <w:rFonts w:ascii="Calibri" w:hAnsi="宋体" w:hint="eastAsia"/>
          <w:sz w:val="24"/>
          <w:szCs w:val="22"/>
        </w:rPr>
        <w:t>高等数学、有机化学、普通生物学、微生物学、生物化学、细胞生物学、遗传学、化工原理、生物统计学、基因工程、工程制图。</w:t>
      </w:r>
    </w:p>
    <w:p w:rsidR="003658D7" w:rsidRDefault="00813C9F">
      <w:pPr>
        <w:pStyle w:val="a3"/>
        <w:spacing w:line="360" w:lineRule="auto"/>
        <w:ind w:leftChars="0" w:left="0"/>
        <w:rPr>
          <w:rFonts w:ascii="Calibri" w:hAnsi="宋体"/>
          <w:b/>
          <w:sz w:val="24"/>
          <w:szCs w:val="22"/>
        </w:rPr>
      </w:pPr>
      <w:r>
        <w:rPr>
          <w:rFonts w:ascii="Calibri" w:hAnsi="宋体" w:hint="eastAsia"/>
          <w:b/>
          <w:sz w:val="24"/>
          <w:szCs w:val="22"/>
        </w:rPr>
        <w:t>专业核心课程：</w:t>
      </w:r>
    </w:p>
    <w:p w:rsidR="003658D7" w:rsidRDefault="00813C9F" w:rsidP="007C1717">
      <w:pPr>
        <w:adjustRightInd w:val="0"/>
        <w:snapToGrid w:val="0"/>
        <w:spacing w:line="360" w:lineRule="auto"/>
        <w:ind w:firstLineChars="200" w:firstLine="480"/>
        <w:rPr>
          <w:rFonts w:hAnsi="宋体"/>
          <w:sz w:val="24"/>
        </w:rPr>
      </w:pPr>
      <w:r>
        <w:rPr>
          <w:rFonts w:hAnsi="宋体" w:hint="eastAsia"/>
          <w:sz w:val="24"/>
        </w:rPr>
        <w:t>生物学方向核心课程：分子生物学、基因组与蛋白组学、发育生物学、生态学、免疫学、生物信息学。</w:t>
      </w:r>
    </w:p>
    <w:p w:rsidR="003658D7" w:rsidRDefault="00813C9F" w:rsidP="007C1717">
      <w:pPr>
        <w:adjustRightInd w:val="0"/>
        <w:snapToGrid w:val="0"/>
        <w:spacing w:line="360" w:lineRule="auto"/>
        <w:ind w:firstLineChars="200" w:firstLine="480"/>
        <w:rPr>
          <w:rFonts w:hAnsi="宋体"/>
          <w:sz w:val="24"/>
        </w:rPr>
      </w:pPr>
      <w:r>
        <w:rPr>
          <w:rFonts w:hAnsi="宋体" w:hint="eastAsia"/>
          <w:sz w:val="24"/>
        </w:rPr>
        <w:t>生物信息技术方向核心课程：生物信息学、基因组与蛋白组学、</w:t>
      </w:r>
      <w:r>
        <w:rPr>
          <w:rFonts w:hAnsi="宋体"/>
          <w:sz w:val="24"/>
        </w:rPr>
        <w:t>Java</w:t>
      </w:r>
      <w:r>
        <w:rPr>
          <w:rFonts w:hAnsi="宋体" w:hint="eastAsia"/>
          <w:sz w:val="24"/>
        </w:rPr>
        <w:t>语言与程序设计、数据库原理与应用、分子模拟与计算机辅助药物设计、数据挖掘算法。</w:t>
      </w:r>
    </w:p>
    <w:p w:rsidR="003658D7" w:rsidRDefault="00813C9F" w:rsidP="007C1717">
      <w:pPr>
        <w:pStyle w:val="a3"/>
        <w:spacing w:line="360" w:lineRule="auto"/>
        <w:ind w:leftChars="0" w:left="0" w:firstLineChars="200" w:firstLine="480"/>
        <w:rPr>
          <w:rFonts w:ascii="Calibri" w:hAnsi="宋体"/>
          <w:sz w:val="24"/>
          <w:szCs w:val="22"/>
        </w:rPr>
      </w:pPr>
      <w:r>
        <w:rPr>
          <w:rFonts w:ascii="Calibri" w:hAnsi="宋体" w:hint="eastAsia"/>
          <w:sz w:val="24"/>
          <w:szCs w:val="22"/>
        </w:rPr>
        <w:t>生物工程制药</w:t>
      </w:r>
      <w:r>
        <w:rPr>
          <w:rFonts w:hAnsi="宋体" w:hint="eastAsia"/>
          <w:sz w:val="24"/>
        </w:rPr>
        <w:t>方向</w:t>
      </w:r>
      <w:r>
        <w:rPr>
          <w:rFonts w:ascii="Calibri" w:hAnsi="宋体" w:hint="eastAsia"/>
          <w:sz w:val="24"/>
          <w:szCs w:val="22"/>
        </w:rPr>
        <w:t>核心课程：发酵工程、生化分离工程、蛋白质工程、医学</w:t>
      </w:r>
      <w:r>
        <w:rPr>
          <w:rFonts w:ascii="Calibri" w:hAnsi="宋体" w:hint="eastAsia"/>
          <w:sz w:val="24"/>
          <w:szCs w:val="22"/>
        </w:rPr>
        <w:lastRenderedPageBreak/>
        <w:t>分子生物学、生物技术制药、药理学、生物工程设备及工厂设计概论。</w:t>
      </w:r>
    </w:p>
    <w:p w:rsidR="003658D7" w:rsidRDefault="00813C9F">
      <w:pPr>
        <w:widowControl/>
        <w:spacing w:line="360" w:lineRule="auto"/>
        <w:jc w:val="left"/>
        <w:rPr>
          <w:rFonts w:ascii="微软雅黑" w:eastAsia="微软雅黑" w:hAnsi="微软雅黑"/>
          <w:sz w:val="24"/>
          <w:szCs w:val="24"/>
        </w:rPr>
      </w:pPr>
      <w:r>
        <w:rPr>
          <w:rFonts w:ascii="微软雅黑" w:eastAsia="微软雅黑" w:hAnsi="微软雅黑" w:hint="eastAsia"/>
          <w:b/>
          <w:sz w:val="30"/>
          <w:szCs w:val="30"/>
        </w:rPr>
        <w:t>五、毕业学分基本要求</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9"/>
        <w:gridCol w:w="706"/>
        <w:gridCol w:w="853"/>
        <w:gridCol w:w="754"/>
        <w:gridCol w:w="668"/>
        <w:gridCol w:w="760"/>
        <w:gridCol w:w="2210"/>
      </w:tblGrid>
      <w:tr w:rsidR="003658D7">
        <w:trPr>
          <w:trHeight w:val="340"/>
          <w:jc w:val="center"/>
        </w:trPr>
        <w:tc>
          <w:tcPr>
            <w:tcW w:w="2661" w:type="dxa"/>
            <w:gridSpan w:val="2"/>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课程体系</w:t>
            </w:r>
          </w:p>
        </w:tc>
        <w:tc>
          <w:tcPr>
            <w:tcW w:w="5951" w:type="dxa"/>
            <w:gridSpan w:val="6"/>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学分要求</w:t>
            </w:r>
          </w:p>
        </w:tc>
      </w:tr>
      <w:tr w:rsidR="003658D7">
        <w:trPr>
          <w:trHeight w:val="340"/>
          <w:jc w:val="center"/>
        </w:trPr>
        <w:tc>
          <w:tcPr>
            <w:tcW w:w="2661" w:type="dxa"/>
            <w:gridSpan w:val="2"/>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559" w:type="dxa"/>
            <w:gridSpan w:val="2"/>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必修</w:t>
            </w:r>
          </w:p>
        </w:tc>
        <w:tc>
          <w:tcPr>
            <w:tcW w:w="1422" w:type="dxa"/>
            <w:gridSpan w:val="2"/>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限选</w:t>
            </w:r>
          </w:p>
        </w:tc>
        <w:tc>
          <w:tcPr>
            <w:tcW w:w="760" w:type="dxa"/>
            <w:vMerge w:val="restart"/>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小计</w:t>
            </w:r>
          </w:p>
        </w:tc>
        <w:tc>
          <w:tcPr>
            <w:tcW w:w="2210" w:type="dxa"/>
            <w:vMerge w:val="restart"/>
          </w:tcPr>
          <w:p w:rsidR="003658D7" w:rsidRDefault="00813C9F" w:rsidP="007C1717">
            <w:pPr>
              <w:pStyle w:val="1"/>
              <w:adjustRightInd w:val="0"/>
              <w:snapToGrid w:val="0"/>
              <w:spacing w:line="360" w:lineRule="auto"/>
              <w:ind w:firstLine="360"/>
              <w:jc w:val="center"/>
              <w:rPr>
                <w:rFonts w:ascii="微软雅黑" w:eastAsia="微软雅黑" w:hAnsi="微软雅黑"/>
                <w:b/>
                <w:sz w:val="18"/>
                <w:szCs w:val="18"/>
              </w:rPr>
            </w:pPr>
            <w:r>
              <w:rPr>
                <w:rFonts w:ascii="微软雅黑" w:eastAsia="微软雅黑" w:hAnsi="微软雅黑" w:hint="eastAsia"/>
                <w:b/>
                <w:sz w:val="18"/>
                <w:szCs w:val="18"/>
              </w:rPr>
              <w:t>合计</w:t>
            </w:r>
          </w:p>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sz w:val="18"/>
                <w:szCs w:val="18"/>
              </w:rPr>
              <w:t>168</w:t>
            </w:r>
            <w:r>
              <w:rPr>
                <w:rFonts w:ascii="微软雅黑" w:eastAsia="微软雅黑" w:hAnsi="微软雅黑" w:hint="eastAsia"/>
                <w:sz w:val="18"/>
                <w:szCs w:val="18"/>
              </w:rPr>
              <w:t>学分</w:t>
            </w:r>
          </w:p>
        </w:tc>
      </w:tr>
      <w:tr w:rsidR="003658D7">
        <w:trPr>
          <w:trHeight w:val="340"/>
          <w:jc w:val="center"/>
        </w:trPr>
        <w:tc>
          <w:tcPr>
            <w:tcW w:w="2661" w:type="dxa"/>
            <w:gridSpan w:val="2"/>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理论</w:t>
            </w: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实践</w:t>
            </w:r>
          </w:p>
        </w:tc>
        <w:tc>
          <w:tcPr>
            <w:tcW w:w="754" w:type="dxa"/>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理论</w:t>
            </w:r>
          </w:p>
        </w:tc>
        <w:tc>
          <w:tcPr>
            <w:tcW w:w="668" w:type="dxa"/>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实践</w:t>
            </w:r>
          </w:p>
        </w:tc>
        <w:tc>
          <w:tcPr>
            <w:tcW w:w="76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r>
      <w:tr w:rsidR="003658D7">
        <w:trPr>
          <w:trHeight w:val="340"/>
          <w:jc w:val="center"/>
        </w:trPr>
        <w:tc>
          <w:tcPr>
            <w:tcW w:w="1242" w:type="dxa"/>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通识与公共基础课程</w:t>
            </w: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思想政治类</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10</w:t>
            </w: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4</w:t>
            </w: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14</w:t>
            </w:r>
          </w:p>
        </w:tc>
        <w:tc>
          <w:tcPr>
            <w:tcW w:w="2210" w:type="dxa"/>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41</w:t>
            </w:r>
            <w:r>
              <w:rPr>
                <w:rFonts w:ascii="微软雅黑" w:eastAsia="微软雅黑" w:hAnsi="微软雅黑" w:hint="eastAsia"/>
                <w:sz w:val="18"/>
                <w:szCs w:val="18"/>
              </w:rPr>
              <w:t>学分</w:t>
            </w: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军事类</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w:t>
            </w: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w:t>
            </w: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3</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通识教育类</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8+2</w:t>
            </w:r>
            <w:r>
              <w:rPr>
                <w:rFonts w:ascii="微软雅黑" w:eastAsia="微软雅黑" w:hAnsi="微软雅黑" w:hint="eastAsia"/>
                <w:sz w:val="18"/>
                <w:szCs w:val="18"/>
                <w:vertAlign w:val="superscript"/>
              </w:rPr>
              <w:t>（</w:t>
            </w:r>
            <w:r>
              <w:rPr>
                <w:rFonts w:ascii="微软雅黑" w:eastAsia="微软雅黑" w:hAnsi="微软雅黑"/>
                <w:sz w:val="18"/>
                <w:szCs w:val="18"/>
                <w:vertAlign w:val="superscript"/>
              </w:rPr>
              <w:t>a</w:t>
            </w:r>
            <w:r>
              <w:rPr>
                <w:rFonts w:ascii="微软雅黑" w:eastAsia="微软雅黑" w:hAnsi="微软雅黑" w:hint="eastAsia"/>
                <w:sz w:val="18"/>
                <w:szCs w:val="18"/>
                <w:vertAlign w:val="superscript"/>
              </w:rPr>
              <w:t>）</w:t>
            </w: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10</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外语类</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6</w:t>
            </w:r>
            <w:r>
              <w:rPr>
                <w:rFonts w:ascii="微软雅黑" w:eastAsia="微软雅黑" w:hAnsi="微软雅黑" w:hint="eastAsia"/>
                <w:sz w:val="18"/>
                <w:szCs w:val="18"/>
                <w:vertAlign w:val="superscript"/>
              </w:rPr>
              <w:t>（</w:t>
            </w:r>
            <w:r>
              <w:rPr>
                <w:rFonts w:ascii="微软雅黑" w:eastAsia="微软雅黑" w:hAnsi="微软雅黑"/>
                <w:sz w:val="18"/>
                <w:szCs w:val="18"/>
                <w:vertAlign w:val="superscript"/>
              </w:rPr>
              <w:t>b</w:t>
            </w:r>
            <w:r>
              <w:rPr>
                <w:rFonts w:ascii="微软雅黑" w:eastAsia="微软雅黑" w:hAnsi="微软雅黑" w:hint="eastAsia"/>
                <w:sz w:val="18"/>
                <w:szCs w:val="18"/>
                <w:vertAlign w:val="superscript"/>
              </w:rPr>
              <w:t>）</w:t>
            </w: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4</w:t>
            </w: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10</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体育类</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4</w:t>
            </w: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4</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学科大类与专业基础课程</w:t>
            </w: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计算机类</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6</w:t>
            </w: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6</w:t>
            </w:r>
          </w:p>
        </w:tc>
        <w:tc>
          <w:tcPr>
            <w:tcW w:w="2210" w:type="dxa"/>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80</w:t>
            </w:r>
            <w:r>
              <w:rPr>
                <w:rFonts w:ascii="微软雅黑" w:eastAsia="微软雅黑" w:hAnsi="微软雅黑" w:hint="eastAsia"/>
                <w:sz w:val="18"/>
                <w:szCs w:val="18"/>
              </w:rPr>
              <w:t>学分</w:t>
            </w: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数学类</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color w:val="FF0000"/>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物理类</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9</w:t>
            </w: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color w:val="FF0000"/>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9</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学科基础课</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20</w:t>
            </w: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5</w:t>
            </w: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25</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专业基础课</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21</w:t>
            </w: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7</w:t>
            </w:r>
          </w:p>
        </w:tc>
        <w:tc>
          <w:tcPr>
            <w:tcW w:w="754"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4</w:t>
            </w: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32</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944"/>
          <w:jc w:val="center"/>
        </w:trPr>
        <w:tc>
          <w:tcPr>
            <w:tcW w:w="1242" w:type="dxa"/>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专业</w:t>
            </w:r>
            <w:r>
              <w:rPr>
                <w:rFonts w:ascii="微软雅黑" w:eastAsia="微软雅黑" w:hAnsi="微软雅黑"/>
                <w:b/>
                <w:sz w:val="18"/>
                <w:szCs w:val="18"/>
              </w:rPr>
              <w:t>(</w:t>
            </w:r>
            <w:r>
              <w:rPr>
                <w:rFonts w:ascii="微软雅黑" w:eastAsia="微软雅黑" w:hAnsi="微软雅黑" w:hint="eastAsia"/>
                <w:b/>
                <w:sz w:val="18"/>
                <w:szCs w:val="18"/>
              </w:rPr>
              <w:t>专业方向</w:t>
            </w:r>
            <w:r>
              <w:rPr>
                <w:rFonts w:ascii="微软雅黑" w:eastAsia="微软雅黑" w:hAnsi="微软雅黑"/>
                <w:b/>
                <w:sz w:val="18"/>
                <w:szCs w:val="18"/>
              </w:rPr>
              <w:t>)</w:t>
            </w:r>
            <w:r>
              <w:rPr>
                <w:rFonts w:ascii="微软雅黑" w:eastAsia="微软雅黑" w:hAnsi="微软雅黑" w:hint="eastAsia"/>
                <w:b/>
                <w:sz w:val="18"/>
                <w:szCs w:val="18"/>
              </w:rPr>
              <w:t>课程</w:t>
            </w: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专业课程</w:t>
            </w:r>
            <w:r>
              <w:rPr>
                <w:rFonts w:ascii="微软雅黑" w:eastAsia="微软雅黑" w:hAnsi="微软雅黑"/>
                <w:sz w:val="18"/>
                <w:szCs w:val="18"/>
              </w:rPr>
              <w:t>(</w:t>
            </w:r>
            <w:r>
              <w:rPr>
                <w:rFonts w:ascii="微软雅黑" w:eastAsia="微软雅黑" w:hAnsi="微软雅黑" w:hint="eastAsia"/>
                <w:sz w:val="18"/>
                <w:szCs w:val="18"/>
              </w:rPr>
              <w:t>生物工程制药方向</w:t>
            </w:r>
            <w:r>
              <w:rPr>
                <w:rFonts w:ascii="微软雅黑" w:eastAsia="微软雅黑" w:hAnsi="微软雅黑"/>
                <w:sz w:val="18"/>
                <w:szCs w:val="18"/>
              </w:rPr>
              <w:t>)</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17</w:t>
            </w: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7</w:t>
            </w: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24</w:t>
            </w:r>
          </w:p>
        </w:tc>
        <w:tc>
          <w:tcPr>
            <w:tcW w:w="2210" w:type="dxa"/>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39</w:t>
            </w:r>
            <w:r>
              <w:rPr>
                <w:rFonts w:ascii="微软雅黑" w:eastAsia="微软雅黑" w:hAnsi="微软雅黑" w:hint="eastAsia"/>
                <w:sz w:val="18"/>
                <w:szCs w:val="18"/>
              </w:rPr>
              <w:t>学分</w:t>
            </w:r>
          </w:p>
        </w:tc>
      </w:tr>
      <w:tr w:rsidR="003658D7">
        <w:trPr>
          <w:trHeight w:val="188"/>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专业实验、实践（生物工程制药方向）</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5</w:t>
            </w: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13</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184"/>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专业课程</w:t>
            </w:r>
            <w:r>
              <w:rPr>
                <w:rFonts w:ascii="微软雅黑" w:eastAsia="微软雅黑" w:hAnsi="微软雅黑"/>
                <w:sz w:val="18"/>
                <w:szCs w:val="18"/>
              </w:rPr>
              <w:t>(</w:t>
            </w:r>
            <w:r>
              <w:rPr>
                <w:rFonts w:ascii="微软雅黑" w:eastAsia="微软雅黑" w:hAnsi="微软雅黑" w:hint="eastAsia"/>
                <w:sz w:val="18"/>
                <w:szCs w:val="18"/>
              </w:rPr>
              <w:t>生物学方向</w:t>
            </w:r>
            <w:r>
              <w:rPr>
                <w:rFonts w:ascii="微软雅黑" w:eastAsia="微软雅黑" w:hAnsi="微软雅黑"/>
                <w:sz w:val="18"/>
                <w:szCs w:val="18"/>
              </w:rPr>
              <w:t>)</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18</w:t>
            </w: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26</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184"/>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专业实验、实践（生物学方向）</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3</w:t>
            </w: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11</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184"/>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专业课程</w:t>
            </w:r>
            <w:r>
              <w:rPr>
                <w:rFonts w:ascii="微软雅黑" w:eastAsia="微软雅黑" w:hAnsi="微软雅黑"/>
                <w:sz w:val="18"/>
                <w:szCs w:val="18"/>
              </w:rPr>
              <w:t>(</w:t>
            </w:r>
            <w:r>
              <w:rPr>
                <w:rFonts w:ascii="微软雅黑" w:eastAsia="微软雅黑" w:hAnsi="微软雅黑" w:hint="eastAsia"/>
                <w:sz w:val="18"/>
                <w:szCs w:val="18"/>
              </w:rPr>
              <w:t>生物信息技术方向</w:t>
            </w:r>
            <w:r>
              <w:rPr>
                <w:rFonts w:ascii="微软雅黑" w:eastAsia="微软雅黑" w:hAnsi="微软雅黑"/>
                <w:sz w:val="18"/>
                <w:szCs w:val="18"/>
              </w:rPr>
              <w:t>)</w:t>
            </w:r>
          </w:p>
        </w:tc>
        <w:tc>
          <w:tcPr>
            <w:tcW w:w="706"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19</w:t>
            </w: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27</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184"/>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vAlign w:val="center"/>
          </w:tcPr>
          <w:p w:rsidR="003658D7" w:rsidRDefault="00813C9F">
            <w:pPr>
              <w:pStyle w:val="1"/>
              <w:adjustRightInd w:val="0"/>
              <w:snapToGrid w:val="0"/>
              <w:spacing w:line="360" w:lineRule="auto"/>
              <w:ind w:firstLineChars="0" w:firstLine="0"/>
              <w:rPr>
                <w:rFonts w:ascii="微软雅黑" w:eastAsia="微软雅黑" w:hAnsi="微软雅黑"/>
                <w:sz w:val="18"/>
                <w:szCs w:val="18"/>
              </w:rPr>
            </w:pPr>
            <w:r>
              <w:rPr>
                <w:rFonts w:ascii="微软雅黑" w:eastAsia="微软雅黑" w:hAnsi="微软雅黑" w:hint="eastAsia"/>
                <w:sz w:val="18"/>
                <w:szCs w:val="18"/>
              </w:rPr>
              <w:t>专业实验、实践（生物信息技术方向）</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w:t>
            </w: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10</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b/>
                <w:sz w:val="18"/>
                <w:szCs w:val="18"/>
              </w:rPr>
            </w:pPr>
          </w:p>
        </w:tc>
        <w:tc>
          <w:tcPr>
            <w:tcW w:w="1419" w:type="dxa"/>
          </w:tcPr>
          <w:p w:rsidR="003658D7" w:rsidRDefault="00813C9F">
            <w:pPr>
              <w:rPr>
                <w:rFonts w:ascii="微软雅黑" w:eastAsia="微软雅黑" w:hAnsi="微软雅黑"/>
                <w:sz w:val="18"/>
                <w:szCs w:val="18"/>
              </w:rPr>
            </w:pPr>
            <w:r>
              <w:rPr>
                <w:rFonts w:ascii="微软雅黑" w:eastAsia="微软雅黑" w:hAnsi="微软雅黑" w:hint="eastAsia"/>
                <w:sz w:val="18"/>
                <w:szCs w:val="18"/>
              </w:rPr>
              <w:t>创新创业</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w:t>
            </w: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2</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毕业设计（论文）</w:t>
            </w:r>
          </w:p>
        </w:tc>
        <w:tc>
          <w:tcPr>
            <w:tcW w:w="1419" w:type="dxa"/>
            <w:vAlign w:val="center"/>
          </w:tcPr>
          <w:p w:rsidR="003658D7" w:rsidRDefault="003658D7">
            <w:pPr>
              <w:pStyle w:val="1"/>
              <w:adjustRightInd w:val="0"/>
              <w:snapToGrid w:val="0"/>
              <w:spacing w:line="360" w:lineRule="auto"/>
              <w:ind w:firstLineChars="0" w:firstLine="0"/>
              <w:rPr>
                <w:rFonts w:ascii="微软雅黑" w:eastAsia="微软雅黑" w:hAnsi="微软雅黑"/>
                <w:sz w:val="18"/>
                <w:szCs w:val="18"/>
              </w:rPr>
            </w:pP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p>
        </w:tc>
        <w:tc>
          <w:tcPr>
            <w:tcW w:w="221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8</w:t>
            </w:r>
            <w:r>
              <w:rPr>
                <w:rFonts w:ascii="微软雅黑" w:eastAsia="微软雅黑" w:hAnsi="微软雅黑" w:hint="eastAsia"/>
                <w:sz w:val="18"/>
                <w:szCs w:val="18"/>
              </w:rPr>
              <w:t>学分</w:t>
            </w:r>
          </w:p>
          <w:p w:rsidR="003658D7" w:rsidRDefault="003658D7">
            <w:pPr>
              <w:pStyle w:val="1"/>
              <w:adjustRightInd w:val="0"/>
              <w:snapToGrid w:val="0"/>
              <w:ind w:firstLineChars="0" w:firstLine="0"/>
              <w:jc w:val="center"/>
              <w:rPr>
                <w:rFonts w:ascii="微软雅黑" w:eastAsia="微软雅黑" w:hAnsi="微软雅黑"/>
                <w:sz w:val="18"/>
                <w:szCs w:val="18"/>
              </w:rPr>
            </w:pPr>
          </w:p>
        </w:tc>
      </w:tr>
      <w:tr w:rsidR="003658D7">
        <w:trPr>
          <w:trHeight w:val="340"/>
          <w:jc w:val="center"/>
        </w:trPr>
        <w:tc>
          <w:tcPr>
            <w:tcW w:w="1242" w:type="dxa"/>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必修环节</w:t>
            </w:r>
          </w:p>
        </w:tc>
        <w:tc>
          <w:tcPr>
            <w:tcW w:w="1419" w:type="dxa"/>
          </w:tcPr>
          <w:p w:rsidR="003658D7" w:rsidRDefault="00813C9F">
            <w:pPr>
              <w:rPr>
                <w:rFonts w:ascii="微软雅黑" w:eastAsia="微软雅黑" w:hAnsi="微软雅黑"/>
                <w:sz w:val="18"/>
                <w:szCs w:val="18"/>
              </w:rPr>
            </w:pPr>
            <w:r>
              <w:rPr>
                <w:rFonts w:ascii="微软雅黑" w:eastAsia="微软雅黑" w:hAnsi="微软雅黑" w:hint="eastAsia"/>
                <w:sz w:val="18"/>
                <w:szCs w:val="18"/>
              </w:rPr>
              <w:t>新生入学教育</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0</w:t>
            </w:r>
          </w:p>
        </w:tc>
        <w:tc>
          <w:tcPr>
            <w:tcW w:w="2210" w:type="dxa"/>
            <w:vMerge w:val="restart"/>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0</w:t>
            </w:r>
            <w:r>
              <w:rPr>
                <w:rFonts w:ascii="微软雅黑" w:eastAsia="微软雅黑" w:hAnsi="微软雅黑" w:hint="eastAsia"/>
                <w:sz w:val="18"/>
                <w:szCs w:val="18"/>
              </w:rPr>
              <w:t>学分</w:t>
            </w: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1419" w:type="dxa"/>
          </w:tcPr>
          <w:p w:rsidR="003658D7" w:rsidRDefault="00813C9F">
            <w:pPr>
              <w:rPr>
                <w:rFonts w:ascii="微软雅黑" w:eastAsia="微软雅黑" w:hAnsi="微软雅黑"/>
                <w:sz w:val="18"/>
                <w:szCs w:val="18"/>
              </w:rPr>
            </w:pPr>
            <w:r>
              <w:rPr>
                <w:rFonts w:ascii="微软雅黑" w:eastAsia="微软雅黑" w:hAnsi="微软雅黑" w:hint="eastAsia"/>
                <w:sz w:val="18"/>
                <w:szCs w:val="18"/>
              </w:rPr>
              <w:t>形势与政策</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0</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r w:rsidR="003658D7">
        <w:trPr>
          <w:trHeight w:val="340"/>
          <w:jc w:val="center"/>
        </w:trPr>
        <w:tc>
          <w:tcPr>
            <w:tcW w:w="1242"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1419" w:type="dxa"/>
          </w:tcPr>
          <w:p w:rsidR="003658D7" w:rsidRDefault="00813C9F">
            <w:pPr>
              <w:rPr>
                <w:rFonts w:ascii="微软雅黑" w:eastAsia="微软雅黑" w:hAnsi="微软雅黑"/>
                <w:sz w:val="18"/>
                <w:szCs w:val="18"/>
              </w:rPr>
            </w:pPr>
            <w:r>
              <w:rPr>
                <w:rFonts w:ascii="微软雅黑" w:eastAsia="微软雅黑" w:hAnsi="微软雅黑" w:hint="eastAsia"/>
                <w:sz w:val="18"/>
                <w:szCs w:val="18"/>
              </w:rPr>
              <w:t>第二课堂</w:t>
            </w:r>
          </w:p>
        </w:tc>
        <w:tc>
          <w:tcPr>
            <w:tcW w:w="706"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853"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54"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668" w:type="dxa"/>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c>
          <w:tcPr>
            <w:tcW w:w="760" w:type="dxa"/>
            <w:vAlign w:val="center"/>
          </w:tcPr>
          <w:p w:rsidR="003658D7" w:rsidRDefault="00813C9F">
            <w:pPr>
              <w:pStyle w:val="1"/>
              <w:adjustRightInd w:val="0"/>
              <w:snapToGrid w:val="0"/>
              <w:spacing w:line="360" w:lineRule="auto"/>
              <w:ind w:firstLineChars="0" w:firstLine="0"/>
              <w:jc w:val="center"/>
              <w:rPr>
                <w:rFonts w:ascii="微软雅黑" w:eastAsia="微软雅黑" w:hAnsi="微软雅黑"/>
                <w:sz w:val="18"/>
                <w:szCs w:val="18"/>
              </w:rPr>
            </w:pPr>
            <w:r>
              <w:rPr>
                <w:rFonts w:ascii="微软雅黑" w:eastAsia="微软雅黑" w:hAnsi="微软雅黑"/>
                <w:sz w:val="18"/>
                <w:szCs w:val="18"/>
              </w:rPr>
              <w:t>0</w:t>
            </w:r>
          </w:p>
        </w:tc>
        <w:tc>
          <w:tcPr>
            <w:tcW w:w="2210" w:type="dxa"/>
            <w:vMerge/>
            <w:vAlign w:val="center"/>
          </w:tcPr>
          <w:p w:rsidR="003658D7" w:rsidRDefault="003658D7">
            <w:pPr>
              <w:pStyle w:val="1"/>
              <w:adjustRightInd w:val="0"/>
              <w:snapToGrid w:val="0"/>
              <w:spacing w:line="360" w:lineRule="auto"/>
              <w:ind w:firstLineChars="0" w:firstLine="0"/>
              <w:jc w:val="center"/>
              <w:rPr>
                <w:rFonts w:ascii="微软雅黑" w:eastAsia="微软雅黑" w:hAnsi="微软雅黑"/>
                <w:sz w:val="18"/>
                <w:szCs w:val="18"/>
              </w:rPr>
            </w:pPr>
          </w:p>
        </w:tc>
      </w:tr>
    </w:tbl>
    <w:p w:rsidR="003658D7" w:rsidRDefault="00813C9F">
      <w:pPr>
        <w:widowControl/>
        <w:spacing w:line="360" w:lineRule="auto"/>
        <w:jc w:val="left"/>
        <w:rPr>
          <w:rFonts w:ascii="微软雅黑" w:eastAsia="微软雅黑" w:hAnsi="微软雅黑"/>
          <w:sz w:val="18"/>
          <w:szCs w:val="18"/>
        </w:rPr>
      </w:pPr>
      <w:r>
        <w:rPr>
          <w:rFonts w:ascii="微软雅黑" w:eastAsia="微软雅黑" w:hAnsi="微软雅黑" w:hint="eastAsia"/>
          <w:sz w:val="18"/>
          <w:szCs w:val="18"/>
        </w:rPr>
        <w:t>注释：</w:t>
      </w:r>
      <w:r>
        <w:rPr>
          <w:rFonts w:ascii="微软雅黑" w:eastAsia="微软雅黑" w:hAnsi="微软雅黑"/>
          <w:sz w:val="18"/>
          <w:szCs w:val="18"/>
        </w:rPr>
        <w:t>a.</w:t>
      </w:r>
      <w:r>
        <w:rPr>
          <w:rFonts w:ascii="微软雅黑" w:eastAsia="微软雅黑" w:hAnsi="微软雅黑" w:hint="eastAsia"/>
          <w:sz w:val="18"/>
          <w:szCs w:val="18"/>
        </w:rPr>
        <w:t>新生研讨课属通识教育模块，设置在第一学年，学院提供多门课程组成限选组供选择，学生第一学年完成</w:t>
      </w:r>
      <w:r>
        <w:rPr>
          <w:rFonts w:ascii="微软雅黑" w:eastAsia="微软雅黑" w:hAnsi="微软雅黑"/>
          <w:sz w:val="18"/>
          <w:szCs w:val="18"/>
        </w:rPr>
        <w:t>2</w:t>
      </w:r>
      <w:r>
        <w:rPr>
          <w:rFonts w:ascii="微软雅黑" w:eastAsia="微软雅黑" w:hAnsi="微软雅黑" w:hint="eastAsia"/>
          <w:sz w:val="18"/>
          <w:szCs w:val="18"/>
        </w:rPr>
        <w:t>学分。</w:t>
      </w:r>
    </w:p>
    <w:p w:rsidR="003658D7" w:rsidRDefault="00813C9F">
      <w:pPr>
        <w:pStyle w:val="a3"/>
        <w:spacing w:line="360" w:lineRule="auto"/>
        <w:ind w:leftChars="0" w:left="0"/>
        <w:rPr>
          <w:rFonts w:ascii="微软雅黑" w:eastAsia="微软雅黑" w:hAnsi="微软雅黑"/>
          <w:sz w:val="18"/>
          <w:szCs w:val="18"/>
        </w:rPr>
      </w:pPr>
      <w:r>
        <w:rPr>
          <w:rFonts w:ascii="微软雅黑" w:eastAsia="微软雅黑" w:hAnsi="微软雅黑"/>
          <w:sz w:val="18"/>
          <w:szCs w:val="18"/>
        </w:rPr>
        <w:t>b.</w:t>
      </w:r>
      <w:r>
        <w:rPr>
          <w:rFonts w:ascii="微软雅黑" w:eastAsia="微软雅黑" w:hAnsi="微软雅黑" w:hint="eastAsia"/>
          <w:sz w:val="18"/>
          <w:szCs w:val="18"/>
        </w:rPr>
        <w:t>外语类课程为</w:t>
      </w:r>
      <w:r w:rsidR="007C1717">
        <w:rPr>
          <w:rFonts w:ascii="微软雅黑" w:eastAsia="微软雅黑" w:hAnsi="微软雅黑" w:hint="eastAsia"/>
          <w:sz w:val="18"/>
          <w:szCs w:val="18"/>
        </w:rPr>
        <w:t>4</w:t>
      </w:r>
      <w:r>
        <w:rPr>
          <w:rFonts w:ascii="微软雅黑" w:eastAsia="微软雅黑" w:hAnsi="微软雅黑"/>
          <w:sz w:val="18"/>
          <w:szCs w:val="18"/>
        </w:rPr>
        <w:t>+</w:t>
      </w:r>
      <w:r w:rsidR="007C1717">
        <w:rPr>
          <w:rFonts w:ascii="微软雅黑" w:eastAsia="微软雅黑" w:hAnsi="微软雅黑" w:hint="eastAsia"/>
          <w:sz w:val="18"/>
          <w:szCs w:val="18"/>
        </w:rPr>
        <w:t>2</w:t>
      </w:r>
      <w:r>
        <w:rPr>
          <w:rFonts w:ascii="微软雅黑" w:eastAsia="微软雅黑" w:hAnsi="微软雅黑" w:hint="eastAsia"/>
          <w:sz w:val="18"/>
          <w:szCs w:val="18"/>
        </w:rPr>
        <w:t>学分，</w:t>
      </w:r>
      <w:r>
        <w:rPr>
          <w:rFonts w:ascii="微软雅黑" w:eastAsia="微软雅黑" w:hAnsi="微软雅黑"/>
          <w:sz w:val="18"/>
          <w:szCs w:val="18"/>
        </w:rPr>
        <w:t>4+4</w:t>
      </w:r>
      <w:r>
        <w:rPr>
          <w:rFonts w:ascii="微软雅黑" w:eastAsia="微软雅黑" w:hAnsi="微软雅黑" w:hint="eastAsia"/>
          <w:sz w:val="18"/>
          <w:szCs w:val="18"/>
        </w:rPr>
        <w:t>学时</w:t>
      </w:r>
    </w:p>
    <w:p w:rsidR="003658D7" w:rsidRDefault="00813C9F">
      <w:pPr>
        <w:pStyle w:val="a3"/>
        <w:spacing w:line="360" w:lineRule="auto"/>
        <w:ind w:leftChars="0" w:left="0"/>
        <w:rPr>
          <w:rFonts w:ascii="微软雅黑" w:eastAsia="微软雅黑" w:hAnsi="微软雅黑" w:cs="黑体"/>
          <w:b/>
          <w:bCs/>
          <w:sz w:val="18"/>
          <w:szCs w:val="18"/>
        </w:rPr>
      </w:pPr>
      <w:r>
        <w:rPr>
          <w:rFonts w:ascii="微软雅黑" w:eastAsia="微软雅黑" w:hAnsi="微软雅黑" w:cs="黑体" w:hint="eastAsia"/>
          <w:b/>
          <w:bCs/>
          <w:sz w:val="30"/>
          <w:szCs w:val="30"/>
        </w:rPr>
        <w:t>六、课程设置细化表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576"/>
        <w:gridCol w:w="494"/>
        <w:gridCol w:w="385"/>
        <w:gridCol w:w="1878"/>
        <w:gridCol w:w="368"/>
        <w:gridCol w:w="452"/>
        <w:gridCol w:w="55"/>
        <w:gridCol w:w="506"/>
        <w:gridCol w:w="527"/>
        <w:gridCol w:w="1457"/>
        <w:gridCol w:w="643"/>
      </w:tblGrid>
      <w:tr w:rsidR="003658D7">
        <w:trPr>
          <w:trHeight w:val="131"/>
        </w:trPr>
        <w:tc>
          <w:tcPr>
            <w:tcW w:w="1757" w:type="dxa"/>
            <w:gridSpan w:val="2"/>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课程类型</w:t>
            </w:r>
          </w:p>
        </w:tc>
        <w:tc>
          <w:tcPr>
            <w:tcW w:w="879" w:type="dxa"/>
            <w:gridSpan w:val="2"/>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课程代码</w:t>
            </w:r>
          </w:p>
        </w:tc>
        <w:tc>
          <w:tcPr>
            <w:tcW w:w="2246" w:type="dxa"/>
            <w:gridSpan w:val="2"/>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课程名称</w:t>
            </w:r>
          </w:p>
        </w:tc>
        <w:tc>
          <w:tcPr>
            <w:tcW w:w="507" w:type="dxa"/>
            <w:gridSpan w:val="2"/>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课程性质</w:t>
            </w:r>
          </w:p>
        </w:tc>
        <w:tc>
          <w:tcPr>
            <w:tcW w:w="506"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总学分</w:t>
            </w:r>
          </w:p>
        </w:tc>
        <w:tc>
          <w:tcPr>
            <w:tcW w:w="527"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课内实践教学学分</w:t>
            </w:r>
          </w:p>
        </w:tc>
        <w:tc>
          <w:tcPr>
            <w:tcW w:w="1457"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开课学期</w:t>
            </w:r>
          </w:p>
        </w:tc>
        <w:tc>
          <w:tcPr>
            <w:tcW w:w="643"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开课学院</w:t>
            </w:r>
          </w:p>
        </w:tc>
      </w:tr>
      <w:tr w:rsidR="003658D7">
        <w:trPr>
          <w:trHeight w:val="558"/>
        </w:trPr>
        <w:tc>
          <w:tcPr>
            <w:tcW w:w="1757" w:type="dxa"/>
            <w:gridSpan w:val="2"/>
            <w:vMerge w:val="restart"/>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通识与公共基础课程模块</w:t>
            </w: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共</w:t>
            </w:r>
            <w:r>
              <w:rPr>
                <w:rFonts w:ascii="微软雅黑" w:eastAsia="微软雅黑" w:hAnsi="微软雅黑"/>
                <w:kern w:val="0"/>
                <w:sz w:val="18"/>
                <w:szCs w:val="18"/>
              </w:rPr>
              <w:t>41</w:t>
            </w:r>
            <w:r>
              <w:rPr>
                <w:rFonts w:ascii="微软雅黑" w:eastAsia="微软雅黑" w:hAnsi="微软雅黑" w:hint="eastAsia"/>
                <w:kern w:val="0"/>
                <w:sz w:val="18"/>
                <w:szCs w:val="18"/>
              </w:rPr>
              <w:t>学分，必修</w:t>
            </w:r>
            <w:r>
              <w:rPr>
                <w:rFonts w:ascii="微软雅黑" w:eastAsia="微软雅黑" w:hAnsi="微软雅黑"/>
                <w:kern w:val="0"/>
                <w:sz w:val="18"/>
                <w:szCs w:val="18"/>
              </w:rPr>
              <w:t>29</w:t>
            </w:r>
            <w:r>
              <w:rPr>
                <w:rFonts w:ascii="微软雅黑" w:eastAsia="微软雅黑" w:hAnsi="微软雅黑" w:hint="eastAsia"/>
                <w:kern w:val="0"/>
                <w:sz w:val="18"/>
                <w:szCs w:val="18"/>
              </w:rPr>
              <w:t>学分，限选</w:t>
            </w:r>
            <w:r>
              <w:rPr>
                <w:rFonts w:ascii="微软雅黑" w:eastAsia="微软雅黑" w:hAnsi="微软雅黑"/>
                <w:kern w:val="0"/>
                <w:sz w:val="18"/>
                <w:szCs w:val="18"/>
              </w:rPr>
              <w:t>12</w:t>
            </w:r>
            <w:r>
              <w:rPr>
                <w:rFonts w:ascii="微软雅黑" w:eastAsia="微软雅黑" w:hAnsi="微软雅黑" w:hint="eastAsia"/>
                <w:kern w:val="0"/>
                <w:sz w:val="18"/>
                <w:szCs w:val="18"/>
              </w:rPr>
              <w:t>学分</w:t>
            </w: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adjustRightInd w:val="0"/>
              <w:snapToGrid w:val="0"/>
              <w:rPr>
                <w:rFonts w:ascii="宋体" w:cs="宋体"/>
                <w:color w:val="000000"/>
                <w:kern w:val="0"/>
                <w:sz w:val="20"/>
                <w:szCs w:val="21"/>
              </w:rPr>
            </w:pPr>
            <w:r>
              <w:rPr>
                <w:rFonts w:ascii="宋体" w:hAnsi="宋体" w:cs="宋体" w:hint="eastAsia"/>
                <w:color w:val="000000"/>
                <w:kern w:val="0"/>
                <w:sz w:val="20"/>
                <w:szCs w:val="21"/>
              </w:rPr>
              <w:t>思想道德修养与法律基础</w:t>
            </w:r>
          </w:p>
          <w:p w:rsidR="003658D7" w:rsidRDefault="003658D7">
            <w:pPr>
              <w:jc w:val="center"/>
              <w:rPr>
                <w:rFonts w:ascii="宋体" w:cs="宋体"/>
                <w:color w:val="000000"/>
                <w:kern w:val="0"/>
                <w:sz w:val="20"/>
                <w:szCs w:val="21"/>
              </w:rPr>
            </w:pP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kern w:val="0"/>
                <w:sz w:val="20"/>
                <w:szCs w:val="21"/>
              </w:rPr>
            </w:pPr>
            <w:r>
              <w:rPr>
                <w:rFonts w:ascii="宋体" w:hAnsi="宋体"/>
                <w:kern w:val="0"/>
                <w:sz w:val="20"/>
                <w:szCs w:val="21"/>
              </w:rPr>
              <w:t>3</w:t>
            </w:r>
          </w:p>
        </w:tc>
        <w:tc>
          <w:tcPr>
            <w:tcW w:w="527" w:type="dxa"/>
            <w:vAlign w:val="center"/>
          </w:tcPr>
          <w:p w:rsidR="003658D7" w:rsidRDefault="003658D7">
            <w:pPr>
              <w:jc w:val="center"/>
              <w:rPr>
                <w:rFonts w:ascii="宋体"/>
                <w:kern w:val="0"/>
                <w:sz w:val="20"/>
                <w:szCs w:val="21"/>
              </w:rPr>
            </w:pPr>
          </w:p>
        </w:tc>
        <w:tc>
          <w:tcPr>
            <w:tcW w:w="1457"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643" w:type="dxa"/>
            <w:vAlign w:val="center"/>
          </w:tcPr>
          <w:p w:rsidR="003658D7" w:rsidRDefault="00813C9F">
            <w:pPr>
              <w:jc w:val="center"/>
              <w:rPr>
                <w:rFonts w:ascii="宋体"/>
                <w:kern w:val="0"/>
                <w:sz w:val="20"/>
                <w:szCs w:val="21"/>
              </w:rPr>
            </w:pPr>
            <w:r>
              <w:rPr>
                <w:rFonts w:ascii="宋体" w:hAnsi="宋体" w:hint="eastAsia"/>
                <w:kern w:val="0"/>
                <w:sz w:val="20"/>
                <w:szCs w:val="21"/>
              </w:rPr>
              <w:t>政治学院</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widowControl/>
              <w:jc w:val="center"/>
              <w:rPr>
                <w:rFonts w:ascii="宋体"/>
                <w:kern w:val="0"/>
                <w:sz w:val="20"/>
                <w:szCs w:val="21"/>
              </w:rPr>
            </w:pPr>
          </w:p>
        </w:tc>
        <w:tc>
          <w:tcPr>
            <w:tcW w:w="2246" w:type="dxa"/>
            <w:gridSpan w:val="2"/>
            <w:vAlign w:val="center"/>
          </w:tcPr>
          <w:p w:rsidR="003658D7" w:rsidRDefault="00813C9F">
            <w:pPr>
              <w:adjustRightInd w:val="0"/>
              <w:snapToGrid w:val="0"/>
              <w:rPr>
                <w:rFonts w:ascii="宋体" w:cs="宋体"/>
                <w:color w:val="000000"/>
                <w:kern w:val="0"/>
                <w:sz w:val="20"/>
                <w:szCs w:val="21"/>
              </w:rPr>
            </w:pPr>
            <w:r>
              <w:rPr>
                <w:rFonts w:ascii="宋体" w:hAnsi="宋体" w:cs="宋体" w:hint="eastAsia"/>
                <w:color w:val="000000"/>
                <w:kern w:val="0"/>
                <w:sz w:val="20"/>
                <w:szCs w:val="21"/>
              </w:rPr>
              <w:t>中国近现代史纲要</w:t>
            </w:r>
          </w:p>
          <w:p w:rsidR="003658D7" w:rsidRDefault="003658D7">
            <w:pPr>
              <w:widowControl/>
              <w:jc w:val="center"/>
              <w:rPr>
                <w:rFonts w:ascii="宋体" w:cs="宋体"/>
                <w:color w:val="000000"/>
                <w:kern w:val="0"/>
                <w:sz w:val="20"/>
                <w:szCs w:val="21"/>
              </w:rPr>
            </w:pP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kern w:val="0"/>
                <w:sz w:val="20"/>
                <w:szCs w:val="21"/>
              </w:rPr>
            </w:pPr>
            <w:r>
              <w:rPr>
                <w:rFonts w:ascii="宋体" w:hAnsi="宋体"/>
                <w:kern w:val="0"/>
                <w:sz w:val="20"/>
                <w:szCs w:val="21"/>
              </w:rPr>
              <w:t>2</w:t>
            </w:r>
          </w:p>
        </w:tc>
        <w:tc>
          <w:tcPr>
            <w:tcW w:w="527" w:type="dxa"/>
            <w:vAlign w:val="center"/>
          </w:tcPr>
          <w:p w:rsidR="003658D7" w:rsidRDefault="003658D7">
            <w:pPr>
              <w:jc w:val="center"/>
              <w:rPr>
                <w:rFonts w:ascii="宋体"/>
                <w:kern w:val="0"/>
                <w:sz w:val="20"/>
                <w:szCs w:val="21"/>
              </w:rPr>
            </w:pPr>
          </w:p>
        </w:tc>
        <w:tc>
          <w:tcPr>
            <w:tcW w:w="1457" w:type="dxa"/>
            <w:vAlign w:val="center"/>
          </w:tcPr>
          <w:p w:rsidR="003658D7" w:rsidRDefault="00813C9F">
            <w:pPr>
              <w:jc w:val="center"/>
              <w:rPr>
                <w:rFonts w:ascii="宋体"/>
                <w:kern w:val="0"/>
                <w:sz w:val="20"/>
                <w:szCs w:val="21"/>
              </w:rPr>
            </w:pPr>
            <w:r>
              <w:rPr>
                <w:rFonts w:ascii="宋体" w:hAnsi="宋体"/>
                <w:kern w:val="0"/>
                <w:sz w:val="20"/>
                <w:szCs w:val="21"/>
              </w:rPr>
              <w:t>2</w:t>
            </w:r>
          </w:p>
        </w:tc>
        <w:tc>
          <w:tcPr>
            <w:tcW w:w="643" w:type="dxa"/>
            <w:vAlign w:val="center"/>
          </w:tcPr>
          <w:p w:rsidR="003658D7" w:rsidRDefault="00813C9F">
            <w:pPr>
              <w:jc w:val="center"/>
              <w:rPr>
                <w:rFonts w:ascii="宋体"/>
                <w:kern w:val="0"/>
                <w:sz w:val="20"/>
                <w:szCs w:val="21"/>
              </w:rPr>
            </w:pPr>
            <w:r>
              <w:rPr>
                <w:rFonts w:ascii="宋体" w:hAnsi="宋体" w:hint="eastAsia"/>
                <w:kern w:val="0"/>
                <w:sz w:val="20"/>
                <w:szCs w:val="21"/>
              </w:rPr>
              <w:t>政治学院</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widowControl/>
              <w:jc w:val="center"/>
              <w:rPr>
                <w:rFonts w:ascii="宋体"/>
                <w:kern w:val="0"/>
                <w:sz w:val="20"/>
                <w:szCs w:val="21"/>
              </w:rPr>
            </w:pPr>
          </w:p>
        </w:tc>
        <w:tc>
          <w:tcPr>
            <w:tcW w:w="2246" w:type="dxa"/>
            <w:gridSpan w:val="2"/>
            <w:vAlign w:val="center"/>
          </w:tcPr>
          <w:p w:rsidR="003658D7" w:rsidRDefault="00813C9F">
            <w:pPr>
              <w:adjustRightInd w:val="0"/>
              <w:snapToGrid w:val="0"/>
              <w:rPr>
                <w:rFonts w:ascii="宋体" w:cs="宋体"/>
                <w:color w:val="000000"/>
                <w:kern w:val="0"/>
                <w:sz w:val="20"/>
                <w:szCs w:val="21"/>
              </w:rPr>
            </w:pPr>
            <w:r>
              <w:rPr>
                <w:rFonts w:ascii="宋体" w:hAnsi="宋体" w:cs="宋体" w:hint="eastAsia"/>
                <w:color w:val="000000"/>
                <w:kern w:val="0"/>
                <w:sz w:val="20"/>
                <w:szCs w:val="21"/>
              </w:rPr>
              <w:t>马克思主义基本原理</w:t>
            </w:r>
          </w:p>
          <w:p w:rsidR="003658D7" w:rsidRDefault="003658D7">
            <w:pPr>
              <w:widowControl/>
              <w:jc w:val="center"/>
              <w:rPr>
                <w:rFonts w:ascii="宋体" w:cs="宋体"/>
                <w:color w:val="000000"/>
                <w:kern w:val="0"/>
                <w:sz w:val="20"/>
                <w:szCs w:val="21"/>
              </w:rPr>
            </w:pP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kern w:val="0"/>
                <w:sz w:val="20"/>
                <w:szCs w:val="21"/>
              </w:rPr>
            </w:pPr>
            <w:r>
              <w:rPr>
                <w:rFonts w:ascii="宋体" w:hAnsi="宋体"/>
                <w:kern w:val="0"/>
                <w:sz w:val="20"/>
                <w:szCs w:val="21"/>
              </w:rPr>
              <w:t>3</w:t>
            </w:r>
          </w:p>
        </w:tc>
        <w:tc>
          <w:tcPr>
            <w:tcW w:w="527"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1457" w:type="dxa"/>
            <w:vAlign w:val="center"/>
          </w:tcPr>
          <w:p w:rsidR="003658D7" w:rsidRDefault="00813C9F">
            <w:pPr>
              <w:jc w:val="center"/>
              <w:rPr>
                <w:rFonts w:ascii="Times New Roman" w:hAnsi="Times New Roman"/>
                <w:kern w:val="0"/>
                <w:sz w:val="20"/>
                <w:szCs w:val="20"/>
              </w:rPr>
            </w:pPr>
            <w:r>
              <w:rPr>
                <w:rFonts w:ascii="宋体" w:hAnsi="宋体"/>
                <w:kern w:val="0"/>
                <w:sz w:val="20"/>
                <w:szCs w:val="21"/>
              </w:rPr>
              <w:t>3</w:t>
            </w:r>
          </w:p>
        </w:tc>
        <w:tc>
          <w:tcPr>
            <w:tcW w:w="643" w:type="dxa"/>
            <w:vAlign w:val="center"/>
          </w:tcPr>
          <w:p w:rsidR="003658D7" w:rsidRDefault="00813C9F">
            <w:pPr>
              <w:jc w:val="center"/>
              <w:rPr>
                <w:rFonts w:ascii="宋体"/>
                <w:kern w:val="0"/>
                <w:sz w:val="20"/>
                <w:szCs w:val="21"/>
              </w:rPr>
            </w:pPr>
            <w:r>
              <w:rPr>
                <w:rFonts w:ascii="宋体" w:hAnsi="宋体" w:hint="eastAsia"/>
                <w:kern w:val="0"/>
                <w:sz w:val="20"/>
                <w:szCs w:val="21"/>
              </w:rPr>
              <w:t>政治学院</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widowControl/>
              <w:jc w:val="center"/>
              <w:rPr>
                <w:rFonts w:ascii="宋体"/>
                <w:kern w:val="0"/>
                <w:sz w:val="20"/>
                <w:szCs w:val="21"/>
              </w:rPr>
            </w:pPr>
          </w:p>
        </w:tc>
        <w:tc>
          <w:tcPr>
            <w:tcW w:w="2246" w:type="dxa"/>
            <w:gridSpan w:val="2"/>
            <w:vAlign w:val="center"/>
          </w:tcPr>
          <w:p w:rsidR="003658D7" w:rsidRDefault="00813C9F">
            <w:pPr>
              <w:adjustRightInd w:val="0"/>
              <w:snapToGrid w:val="0"/>
              <w:rPr>
                <w:rFonts w:ascii="宋体" w:hAnsi="宋体" w:cs="宋体"/>
                <w:color w:val="000000"/>
                <w:kern w:val="0"/>
                <w:sz w:val="20"/>
                <w:szCs w:val="21"/>
              </w:rPr>
            </w:pPr>
            <w:r>
              <w:rPr>
                <w:rFonts w:ascii="宋体" w:hAnsi="宋体" w:cs="宋体" w:hint="eastAsia"/>
                <w:color w:val="000000"/>
                <w:kern w:val="0"/>
                <w:sz w:val="20"/>
                <w:szCs w:val="21"/>
              </w:rPr>
              <w:t>毛泽东思想和中国特色社会主义理论体系概论</w:t>
            </w:r>
            <w:r>
              <w:rPr>
                <w:rFonts w:ascii="宋体" w:hAnsi="宋体" w:cs="宋体"/>
                <w:color w:val="000000"/>
                <w:kern w:val="0"/>
                <w:sz w:val="20"/>
                <w:szCs w:val="21"/>
              </w:rPr>
              <w:t>I</w:t>
            </w:r>
          </w:p>
          <w:p w:rsidR="003658D7" w:rsidRDefault="003658D7">
            <w:pPr>
              <w:widowControl/>
              <w:jc w:val="center"/>
              <w:rPr>
                <w:rFonts w:ascii="宋体" w:cs="宋体"/>
                <w:color w:val="000000"/>
                <w:kern w:val="0"/>
                <w:sz w:val="20"/>
                <w:szCs w:val="21"/>
              </w:rPr>
            </w:pP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kern w:val="0"/>
                <w:sz w:val="20"/>
                <w:szCs w:val="21"/>
              </w:rPr>
            </w:pPr>
            <w:r>
              <w:rPr>
                <w:rFonts w:ascii="宋体" w:hAnsi="宋体"/>
                <w:kern w:val="0"/>
                <w:sz w:val="20"/>
                <w:szCs w:val="21"/>
              </w:rPr>
              <w:t>3</w:t>
            </w:r>
          </w:p>
        </w:tc>
        <w:tc>
          <w:tcPr>
            <w:tcW w:w="527"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1457" w:type="dxa"/>
            <w:vAlign w:val="center"/>
          </w:tcPr>
          <w:p w:rsidR="003658D7" w:rsidRDefault="00813C9F">
            <w:pPr>
              <w:jc w:val="center"/>
              <w:rPr>
                <w:rFonts w:ascii="Times New Roman" w:hAnsi="Times New Roman"/>
                <w:kern w:val="0"/>
                <w:sz w:val="20"/>
                <w:szCs w:val="20"/>
              </w:rPr>
            </w:pPr>
            <w:r>
              <w:rPr>
                <w:rFonts w:ascii="Times New Roman" w:hAnsi="Times New Roman"/>
                <w:kern w:val="0"/>
                <w:sz w:val="20"/>
                <w:szCs w:val="20"/>
              </w:rPr>
              <w:t>5</w:t>
            </w:r>
          </w:p>
        </w:tc>
        <w:tc>
          <w:tcPr>
            <w:tcW w:w="643" w:type="dxa"/>
            <w:vAlign w:val="center"/>
          </w:tcPr>
          <w:p w:rsidR="003658D7" w:rsidRDefault="00813C9F">
            <w:pPr>
              <w:jc w:val="center"/>
              <w:rPr>
                <w:rFonts w:ascii="宋体"/>
                <w:kern w:val="0"/>
                <w:sz w:val="20"/>
                <w:szCs w:val="21"/>
              </w:rPr>
            </w:pPr>
            <w:r>
              <w:rPr>
                <w:rFonts w:ascii="宋体" w:hAnsi="宋体" w:hint="eastAsia"/>
                <w:kern w:val="0"/>
                <w:sz w:val="20"/>
                <w:szCs w:val="21"/>
              </w:rPr>
              <w:t>政治学院</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widowControl/>
              <w:jc w:val="center"/>
              <w:rPr>
                <w:rFonts w:ascii="宋体"/>
                <w:kern w:val="0"/>
                <w:sz w:val="20"/>
                <w:szCs w:val="21"/>
              </w:rPr>
            </w:pPr>
          </w:p>
        </w:tc>
        <w:tc>
          <w:tcPr>
            <w:tcW w:w="2246" w:type="dxa"/>
            <w:gridSpan w:val="2"/>
            <w:vAlign w:val="center"/>
          </w:tcPr>
          <w:p w:rsidR="003658D7" w:rsidRDefault="00813C9F">
            <w:pPr>
              <w:adjustRightInd w:val="0"/>
              <w:snapToGrid w:val="0"/>
              <w:rPr>
                <w:rFonts w:ascii="宋体" w:hAnsi="宋体" w:cs="宋体"/>
                <w:color w:val="000000"/>
                <w:kern w:val="0"/>
                <w:sz w:val="20"/>
                <w:szCs w:val="21"/>
              </w:rPr>
            </w:pPr>
            <w:r>
              <w:rPr>
                <w:rFonts w:ascii="宋体" w:hAnsi="宋体" w:cs="宋体" w:hint="eastAsia"/>
                <w:color w:val="000000"/>
                <w:kern w:val="0"/>
                <w:sz w:val="20"/>
                <w:szCs w:val="21"/>
              </w:rPr>
              <w:t>毛泽东思想和中国特色社会主义理论体系概论</w:t>
            </w:r>
            <w:r>
              <w:rPr>
                <w:rFonts w:ascii="宋体" w:hAnsi="宋体" w:cs="宋体"/>
                <w:color w:val="000000"/>
                <w:kern w:val="0"/>
                <w:sz w:val="20"/>
                <w:szCs w:val="21"/>
              </w:rPr>
              <w:t>II</w:t>
            </w:r>
          </w:p>
          <w:p w:rsidR="003658D7" w:rsidRDefault="003658D7">
            <w:pPr>
              <w:widowControl/>
              <w:jc w:val="center"/>
              <w:rPr>
                <w:rFonts w:ascii="宋体" w:cs="宋体"/>
                <w:color w:val="000000"/>
                <w:kern w:val="0"/>
                <w:sz w:val="20"/>
                <w:szCs w:val="21"/>
              </w:rPr>
            </w:pP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kern w:val="0"/>
                <w:sz w:val="20"/>
                <w:szCs w:val="21"/>
              </w:rPr>
            </w:pPr>
            <w:r>
              <w:rPr>
                <w:rFonts w:ascii="宋体" w:hAnsi="宋体"/>
                <w:kern w:val="0"/>
                <w:sz w:val="20"/>
                <w:szCs w:val="21"/>
              </w:rPr>
              <w:t>3</w:t>
            </w:r>
          </w:p>
        </w:tc>
        <w:tc>
          <w:tcPr>
            <w:tcW w:w="527"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1457" w:type="dxa"/>
            <w:vAlign w:val="center"/>
          </w:tcPr>
          <w:p w:rsidR="003658D7" w:rsidRDefault="00813C9F">
            <w:pPr>
              <w:jc w:val="center"/>
              <w:rPr>
                <w:rFonts w:ascii="Times New Roman" w:hAnsi="Times New Roman"/>
                <w:kern w:val="0"/>
                <w:sz w:val="20"/>
                <w:szCs w:val="20"/>
              </w:rPr>
            </w:pPr>
            <w:r>
              <w:rPr>
                <w:rFonts w:ascii="Times New Roman" w:hAnsi="Times New Roman"/>
                <w:kern w:val="0"/>
                <w:sz w:val="20"/>
                <w:szCs w:val="20"/>
              </w:rPr>
              <w:t>6</w:t>
            </w:r>
          </w:p>
        </w:tc>
        <w:tc>
          <w:tcPr>
            <w:tcW w:w="643" w:type="dxa"/>
            <w:vAlign w:val="center"/>
          </w:tcPr>
          <w:p w:rsidR="003658D7" w:rsidRDefault="00813C9F">
            <w:pPr>
              <w:jc w:val="center"/>
              <w:rPr>
                <w:rFonts w:ascii="宋体"/>
                <w:kern w:val="0"/>
                <w:sz w:val="20"/>
                <w:szCs w:val="21"/>
              </w:rPr>
            </w:pPr>
            <w:r>
              <w:rPr>
                <w:rFonts w:ascii="宋体" w:hAnsi="宋体" w:hint="eastAsia"/>
                <w:kern w:val="0"/>
                <w:sz w:val="20"/>
                <w:szCs w:val="21"/>
              </w:rPr>
              <w:t>政治学院</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宋体"/>
                <w:kern w:val="0"/>
                <w:sz w:val="20"/>
                <w:szCs w:val="21"/>
              </w:rPr>
            </w:pPr>
            <w:r>
              <w:rPr>
                <w:rFonts w:ascii="宋体" w:hAnsi="宋体" w:cs="宋体" w:hint="eastAsia"/>
                <w:color w:val="000000"/>
                <w:kern w:val="0"/>
                <w:sz w:val="20"/>
                <w:szCs w:val="21"/>
              </w:rPr>
              <w:t>英语</w:t>
            </w:r>
            <w:r>
              <w:rPr>
                <w:rFonts w:ascii="宋体" w:hAnsi="宋体" w:cs="宋体"/>
                <w:color w:val="000000"/>
                <w:kern w:val="0"/>
                <w:sz w:val="20"/>
                <w:szCs w:val="21"/>
              </w:rPr>
              <w:t>I</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cs="楷体_GB2312"/>
                <w:kern w:val="0"/>
                <w:sz w:val="20"/>
                <w:szCs w:val="21"/>
              </w:rPr>
            </w:pPr>
            <w:r>
              <w:rPr>
                <w:rFonts w:ascii="宋体" w:cs="楷体_GB2312" w:hint="eastAsia"/>
                <w:kern w:val="0"/>
                <w:sz w:val="20"/>
                <w:szCs w:val="21"/>
              </w:rPr>
              <w:t>4</w:t>
            </w:r>
          </w:p>
        </w:tc>
        <w:tc>
          <w:tcPr>
            <w:tcW w:w="527" w:type="dxa"/>
            <w:vAlign w:val="center"/>
          </w:tcPr>
          <w:p w:rsidR="003658D7" w:rsidRDefault="003658D7">
            <w:pPr>
              <w:jc w:val="center"/>
              <w:rPr>
                <w:rFonts w:ascii="微软雅黑" w:eastAsia="微软雅黑" w:hAnsi="微软雅黑"/>
                <w:kern w:val="0"/>
                <w:sz w:val="18"/>
                <w:szCs w:val="18"/>
              </w:rPr>
            </w:pPr>
          </w:p>
        </w:tc>
        <w:tc>
          <w:tcPr>
            <w:tcW w:w="1457"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1</w:t>
            </w:r>
          </w:p>
        </w:tc>
        <w:tc>
          <w:tcPr>
            <w:tcW w:w="64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外语</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宋体"/>
                <w:kern w:val="0"/>
                <w:sz w:val="20"/>
                <w:szCs w:val="21"/>
              </w:rPr>
            </w:pPr>
            <w:r>
              <w:rPr>
                <w:rFonts w:ascii="宋体" w:hAnsi="宋体" w:cs="宋体" w:hint="eastAsia"/>
                <w:color w:val="000000"/>
                <w:kern w:val="0"/>
                <w:sz w:val="20"/>
                <w:szCs w:val="21"/>
              </w:rPr>
              <w:t>英语</w:t>
            </w:r>
            <w:r>
              <w:rPr>
                <w:rFonts w:ascii="宋体" w:hAnsi="宋体" w:cs="宋体"/>
                <w:color w:val="000000"/>
                <w:kern w:val="0"/>
                <w:sz w:val="20"/>
                <w:szCs w:val="21"/>
              </w:rPr>
              <w:t>II</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cs="楷体_GB2312"/>
                <w:kern w:val="0"/>
                <w:sz w:val="20"/>
                <w:szCs w:val="21"/>
              </w:rPr>
            </w:pPr>
            <w:r>
              <w:rPr>
                <w:rFonts w:ascii="宋体" w:cs="楷体_GB2312" w:hint="eastAsia"/>
                <w:kern w:val="0"/>
                <w:sz w:val="20"/>
                <w:szCs w:val="21"/>
              </w:rPr>
              <w:t>2</w:t>
            </w:r>
            <w:bookmarkStart w:id="0" w:name="_GoBack"/>
            <w:bookmarkEnd w:id="0"/>
          </w:p>
        </w:tc>
        <w:tc>
          <w:tcPr>
            <w:tcW w:w="527" w:type="dxa"/>
            <w:vAlign w:val="center"/>
          </w:tcPr>
          <w:p w:rsidR="003658D7" w:rsidRDefault="003658D7">
            <w:pPr>
              <w:jc w:val="center"/>
              <w:rPr>
                <w:rFonts w:ascii="微软雅黑" w:eastAsia="微软雅黑" w:hAnsi="微软雅黑"/>
                <w:kern w:val="0"/>
                <w:sz w:val="18"/>
                <w:szCs w:val="18"/>
              </w:rPr>
            </w:pPr>
          </w:p>
        </w:tc>
        <w:tc>
          <w:tcPr>
            <w:tcW w:w="1457"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64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外语</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Times New Roman" w:hAnsi="Times New Roman"/>
                <w:kern w:val="0"/>
                <w:sz w:val="20"/>
                <w:szCs w:val="20"/>
              </w:rPr>
            </w:pPr>
            <w:r>
              <w:rPr>
                <w:rFonts w:ascii="宋体" w:hAnsi="宋体" w:cs="宋体" w:hint="eastAsia"/>
                <w:color w:val="000000"/>
                <w:kern w:val="0"/>
                <w:sz w:val="20"/>
                <w:szCs w:val="21"/>
              </w:rPr>
              <w:t>英语限选</w:t>
            </w:r>
            <w:r>
              <w:rPr>
                <w:rFonts w:ascii="宋体" w:hAnsi="宋体" w:cs="宋体"/>
                <w:color w:val="000000"/>
                <w:kern w:val="0"/>
                <w:sz w:val="20"/>
                <w:szCs w:val="21"/>
              </w:rPr>
              <w:t>I</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限选</w:t>
            </w:r>
          </w:p>
        </w:tc>
        <w:tc>
          <w:tcPr>
            <w:tcW w:w="506" w:type="dxa"/>
            <w:vAlign w:val="center"/>
          </w:tcPr>
          <w:p w:rsidR="003658D7" w:rsidRDefault="00813C9F">
            <w:pPr>
              <w:jc w:val="center"/>
              <w:rPr>
                <w:rFonts w:ascii="宋体" w:cs="楷体_GB2312"/>
                <w:kern w:val="0"/>
                <w:sz w:val="20"/>
                <w:szCs w:val="21"/>
              </w:rPr>
            </w:pPr>
            <w:r>
              <w:rPr>
                <w:rFonts w:ascii="宋体" w:hAnsi="宋体" w:cs="楷体_GB2312"/>
                <w:kern w:val="0"/>
                <w:sz w:val="20"/>
                <w:szCs w:val="21"/>
              </w:rPr>
              <w:t>2</w:t>
            </w:r>
          </w:p>
        </w:tc>
        <w:tc>
          <w:tcPr>
            <w:tcW w:w="527" w:type="dxa"/>
            <w:vAlign w:val="center"/>
          </w:tcPr>
          <w:p w:rsidR="003658D7" w:rsidRDefault="003658D7">
            <w:pPr>
              <w:jc w:val="center"/>
              <w:rPr>
                <w:rFonts w:ascii="微软雅黑" w:eastAsia="微软雅黑" w:hAnsi="微软雅黑"/>
                <w:kern w:val="0"/>
                <w:sz w:val="18"/>
                <w:szCs w:val="18"/>
              </w:rPr>
            </w:pPr>
          </w:p>
        </w:tc>
        <w:tc>
          <w:tcPr>
            <w:tcW w:w="1457"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3</w:t>
            </w:r>
          </w:p>
        </w:tc>
        <w:tc>
          <w:tcPr>
            <w:tcW w:w="64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外语</w:t>
            </w:r>
          </w:p>
        </w:tc>
      </w:tr>
      <w:tr w:rsidR="003658D7">
        <w:trPr>
          <w:trHeight w:val="662"/>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Times New Roman" w:hAnsi="Times New Roman"/>
                <w:kern w:val="0"/>
                <w:sz w:val="20"/>
                <w:szCs w:val="20"/>
              </w:rPr>
            </w:pPr>
            <w:r>
              <w:rPr>
                <w:rFonts w:ascii="宋体" w:hAnsi="宋体" w:cs="宋体" w:hint="eastAsia"/>
                <w:color w:val="000000"/>
                <w:kern w:val="0"/>
                <w:sz w:val="20"/>
                <w:szCs w:val="21"/>
              </w:rPr>
              <w:t>英语限选</w:t>
            </w:r>
            <w:r>
              <w:rPr>
                <w:rFonts w:ascii="宋体" w:hAnsi="宋体" w:cs="宋体"/>
                <w:color w:val="000000"/>
                <w:kern w:val="0"/>
                <w:sz w:val="20"/>
                <w:szCs w:val="21"/>
              </w:rPr>
              <w:t>II</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限选</w:t>
            </w:r>
          </w:p>
        </w:tc>
        <w:tc>
          <w:tcPr>
            <w:tcW w:w="506" w:type="dxa"/>
            <w:vAlign w:val="center"/>
          </w:tcPr>
          <w:p w:rsidR="003658D7" w:rsidRDefault="00813C9F">
            <w:pPr>
              <w:jc w:val="center"/>
              <w:rPr>
                <w:rFonts w:ascii="宋体" w:cs="楷体_GB2312"/>
                <w:kern w:val="0"/>
                <w:sz w:val="20"/>
                <w:szCs w:val="21"/>
              </w:rPr>
            </w:pPr>
            <w:r>
              <w:rPr>
                <w:rFonts w:ascii="宋体" w:hAnsi="宋体" w:cs="楷体_GB2312"/>
                <w:kern w:val="0"/>
                <w:sz w:val="20"/>
                <w:szCs w:val="21"/>
              </w:rPr>
              <w:t>2</w:t>
            </w:r>
          </w:p>
        </w:tc>
        <w:tc>
          <w:tcPr>
            <w:tcW w:w="527" w:type="dxa"/>
            <w:vAlign w:val="center"/>
          </w:tcPr>
          <w:p w:rsidR="003658D7" w:rsidRDefault="003658D7">
            <w:pPr>
              <w:jc w:val="center"/>
              <w:rPr>
                <w:rFonts w:ascii="微软雅黑" w:eastAsia="微软雅黑" w:hAnsi="微软雅黑"/>
                <w:kern w:val="0"/>
                <w:sz w:val="18"/>
                <w:szCs w:val="18"/>
              </w:rPr>
            </w:pPr>
          </w:p>
        </w:tc>
        <w:tc>
          <w:tcPr>
            <w:tcW w:w="1457"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4</w:t>
            </w:r>
          </w:p>
        </w:tc>
        <w:tc>
          <w:tcPr>
            <w:tcW w:w="64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外语</w:t>
            </w:r>
          </w:p>
        </w:tc>
      </w:tr>
      <w:tr w:rsidR="003658D7">
        <w:trPr>
          <w:trHeight w:val="662"/>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宋体" w:cs="楷体_GB2312"/>
                <w:b/>
                <w:bCs/>
                <w:kern w:val="0"/>
                <w:sz w:val="20"/>
                <w:szCs w:val="21"/>
              </w:rPr>
            </w:pPr>
            <w:r>
              <w:rPr>
                <w:rFonts w:ascii="宋体" w:hAnsi="宋体" w:hint="eastAsia"/>
                <w:kern w:val="0"/>
                <w:sz w:val="20"/>
                <w:szCs w:val="21"/>
              </w:rPr>
              <w:t>军事理论</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kern w:val="0"/>
                <w:sz w:val="20"/>
                <w:szCs w:val="21"/>
              </w:rPr>
            </w:pPr>
            <w:r>
              <w:rPr>
                <w:rFonts w:ascii="宋体" w:hAnsi="宋体"/>
                <w:kern w:val="0"/>
                <w:sz w:val="20"/>
                <w:szCs w:val="21"/>
              </w:rPr>
              <w:t>2</w:t>
            </w:r>
          </w:p>
        </w:tc>
        <w:tc>
          <w:tcPr>
            <w:tcW w:w="527"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1457"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643" w:type="dxa"/>
            <w:vAlign w:val="center"/>
          </w:tcPr>
          <w:p w:rsidR="003658D7" w:rsidRDefault="00813C9F">
            <w:pPr>
              <w:jc w:val="center"/>
              <w:rPr>
                <w:rFonts w:ascii="宋体"/>
                <w:kern w:val="0"/>
                <w:sz w:val="20"/>
                <w:szCs w:val="21"/>
              </w:rPr>
            </w:pPr>
            <w:r>
              <w:rPr>
                <w:rFonts w:ascii="宋体" w:hAnsi="宋体" w:hint="eastAsia"/>
                <w:kern w:val="0"/>
                <w:sz w:val="20"/>
                <w:szCs w:val="21"/>
              </w:rPr>
              <w:t>武装部</w:t>
            </w:r>
          </w:p>
        </w:tc>
      </w:tr>
      <w:tr w:rsidR="003658D7">
        <w:trPr>
          <w:trHeight w:val="662"/>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军事技能训练</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527"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1457" w:type="dxa"/>
            <w:vAlign w:val="center"/>
          </w:tcPr>
          <w:p w:rsidR="003658D7" w:rsidRDefault="00813C9F">
            <w:pPr>
              <w:jc w:val="center"/>
              <w:rPr>
                <w:rFonts w:ascii="宋体"/>
                <w:kern w:val="0"/>
                <w:sz w:val="20"/>
                <w:szCs w:val="21"/>
              </w:rPr>
            </w:pPr>
            <w:r>
              <w:rPr>
                <w:rFonts w:ascii="宋体" w:hAnsi="宋体" w:hint="eastAsia"/>
                <w:kern w:val="0"/>
                <w:sz w:val="20"/>
                <w:szCs w:val="21"/>
              </w:rPr>
              <w:t>短</w:t>
            </w:r>
            <w:r>
              <w:rPr>
                <w:rFonts w:ascii="宋体" w:hAnsi="宋体"/>
                <w:kern w:val="0"/>
                <w:sz w:val="20"/>
                <w:szCs w:val="21"/>
              </w:rPr>
              <w:t>1</w:t>
            </w:r>
          </w:p>
        </w:tc>
        <w:tc>
          <w:tcPr>
            <w:tcW w:w="643" w:type="dxa"/>
            <w:vAlign w:val="center"/>
          </w:tcPr>
          <w:p w:rsidR="003658D7" w:rsidRDefault="00813C9F">
            <w:pPr>
              <w:jc w:val="center"/>
              <w:rPr>
                <w:rFonts w:ascii="宋体"/>
                <w:kern w:val="0"/>
                <w:sz w:val="20"/>
                <w:szCs w:val="21"/>
              </w:rPr>
            </w:pPr>
            <w:r>
              <w:rPr>
                <w:rFonts w:ascii="宋体" w:hAnsi="宋体" w:hint="eastAsia"/>
                <w:kern w:val="0"/>
                <w:sz w:val="20"/>
                <w:szCs w:val="21"/>
              </w:rPr>
              <w:t>武装部</w:t>
            </w:r>
          </w:p>
        </w:tc>
      </w:tr>
      <w:tr w:rsidR="003658D7">
        <w:trPr>
          <w:trHeight w:val="662"/>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宋体" w:cs="楷体_GB2312"/>
                <w:b/>
                <w:bCs/>
                <w:kern w:val="0"/>
                <w:sz w:val="20"/>
                <w:szCs w:val="21"/>
              </w:rPr>
            </w:pPr>
            <w:r>
              <w:rPr>
                <w:rFonts w:ascii="宋体" w:hAnsi="宋体" w:hint="eastAsia"/>
                <w:kern w:val="0"/>
                <w:sz w:val="20"/>
                <w:szCs w:val="21"/>
              </w:rPr>
              <w:t>体育</w:t>
            </w:r>
            <w:r>
              <w:rPr>
                <w:rFonts w:ascii="宋体" w:hAnsi="宋体" w:cs="宋体"/>
                <w:color w:val="000000"/>
                <w:kern w:val="0"/>
                <w:sz w:val="20"/>
                <w:szCs w:val="21"/>
              </w:rPr>
              <w:t>I</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kern w:val="0"/>
                <w:sz w:val="20"/>
                <w:szCs w:val="21"/>
              </w:rPr>
            </w:pPr>
            <w:r>
              <w:rPr>
                <w:rFonts w:ascii="宋体" w:hAnsi="宋体"/>
                <w:kern w:val="0"/>
                <w:sz w:val="20"/>
                <w:szCs w:val="21"/>
              </w:rPr>
              <w:t>1</w:t>
            </w:r>
          </w:p>
        </w:tc>
        <w:tc>
          <w:tcPr>
            <w:tcW w:w="527" w:type="dxa"/>
            <w:vAlign w:val="center"/>
          </w:tcPr>
          <w:p w:rsidR="003658D7" w:rsidRDefault="003658D7">
            <w:pPr>
              <w:jc w:val="center"/>
              <w:rPr>
                <w:rFonts w:ascii="宋体" w:cs="楷体_GB2312"/>
                <w:bCs/>
                <w:kern w:val="0"/>
                <w:sz w:val="20"/>
                <w:szCs w:val="21"/>
              </w:rPr>
            </w:pPr>
          </w:p>
        </w:tc>
        <w:tc>
          <w:tcPr>
            <w:tcW w:w="1457" w:type="dxa"/>
            <w:vAlign w:val="center"/>
          </w:tcPr>
          <w:p w:rsidR="003658D7" w:rsidRDefault="00813C9F">
            <w:pPr>
              <w:jc w:val="center"/>
              <w:rPr>
                <w:rFonts w:ascii="宋体" w:cs="楷体_GB2312"/>
                <w:bCs/>
                <w:kern w:val="0"/>
                <w:sz w:val="20"/>
                <w:szCs w:val="21"/>
              </w:rPr>
            </w:pPr>
            <w:r>
              <w:rPr>
                <w:rFonts w:ascii="宋体" w:hAnsi="宋体" w:cs="楷体_GB2312"/>
                <w:bCs/>
                <w:kern w:val="0"/>
                <w:sz w:val="20"/>
                <w:szCs w:val="21"/>
              </w:rPr>
              <w:t>1</w:t>
            </w:r>
          </w:p>
        </w:tc>
        <w:tc>
          <w:tcPr>
            <w:tcW w:w="643" w:type="dxa"/>
            <w:vAlign w:val="center"/>
          </w:tcPr>
          <w:p w:rsidR="003658D7" w:rsidRDefault="00813C9F">
            <w:pPr>
              <w:jc w:val="center"/>
              <w:rPr>
                <w:rFonts w:ascii="宋体" w:cs="楷体_GB2312"/>
                <w:bCs/>
                <w:kern w:val="0"/>
                <w:sz w:val="20"/>
                <w:szCs w:val="21"/>
              </w:rPr>
            </w:pPr>
            <w:r>
              <w:rPr>
                <w:rFonts w:ascii="宋体" w:hAnsi="宋体" w:cs="楷体_GB2312" w:hint="eastAsia"/>
                <w:bCs/>
                <w:kern w:val="0"/>
                <w:sz w:val="20"/>
                <w:szCs w:val="21"/>
              </w:rPr>
              <w:t>体育部</w:t>
            </w:r>
          </w:p>
        </w:tc>
      </w:tr>
      <w:tr w:rsidR="003658D7">
        <w:trPr>
          <w:trHeight w:val="662"/>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体育</w:t>
            </w:r>
            <w:r>
              <w:rPr>
                <w:rFonts w:ascii="宋体" w:hAnsi="宋体"/>
                <w:kern w:val="0"/>
                <w:sz w:val="20"/>
                <w:szCs w:val="21"/>
              </w:rPr>
              <w:t>II</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cs="楷体_GB2312"/>
                <w:bCs/>
                <w:kern w:val="0"/>
                <w:sz w:val="20"/>
                <w:szCs w:val="21"/>
              </w:rPr>
            </w:pPr>
            <w:r>
              <w:rPr>
                <w:rFonts w:ascii="宋体" w:hAnsi="宋体" w:cs="楷体_GB2312"/>
                <w:bCs/>
                <w:kern w:val="0"/>
                <w:sz w:val="20"/>
                <w:szCs w:val="21"/>
              </w:rPr>
              <w:t>1</w:t>
            </w:r>
          </w:p>
        </w:tc>
        <w:tc>
          <w:tcPr>
            <w:tcW w:w="527" w:type="dxa"/>
            <w:vAlign w:val="center"/>
          </w:tcPr>
          <w:p w:rsidR="003658D7" w:rsidRDefault="003658D7">
            <w:pPr>
              <w:jc w:val="center"/>
              <w:rPr>
                <w:rFonts w:ascii="宋体" w:cs="楷体_GB2312"/>
                <w:bCs/>
                <w:kern w:val="0"/>
                <w:sz w:val="20"/>
                <w:szCs w:val="21"/>
              </w:rPr>
            </w:pPr>
          </w:p>
        </w:tc>
        <w:tc>
          <w:tcPr>
            <w:tcW w:w="1457" w:type="dxa"/>
            <w:vAlign w:val="center"/>
          </w:tcPr>
          <w:p w:rsidR="003658D7" w:rsidRDefault="00813C9F">
            <w:pPr>
              <w:jc w:val="center"/>
              <w:rPr>
                <w:rFonts w:ascii="宋体" w:cs="楷体_GB2312"/>
                <w:bCs/>
                <w:kern w:val="0"/>
                <w:sz w:val="20"/>
                <w:szCs w:val="21"/>
              </w:rPr>
            </w:pPr>
            <w:r>
              <w:rPr>
                <w:rFonts w:ascii="宋体" w:hAnsi="宋体" w:cs="楷体_GB2312"/>
                <w:bCs/>
                <w:kern w:val="0"/>
                <w:sz w:val="20"/>
                <w:szCs w:val="21"/>
              </w:rPr>
              <w:t>2</w:t>
            </w:r>
          </w:p>
        </w:tc>
        <w:tc>
          <w:tcPr>
            <w:tcW w:w="643" w:type="dxa"/>
            <w:vAlign w:val="center"/>
          </w:tcPr>
          <w:p w:rsidR="003658D7" w:rsidRDefault="00813C9F">
            <w:pPr>
              <w:jc w:val="center"/>
              <w:rPr>
                <w:rFonts w:ascii="宋体" w:cs="楷体_GB2312"/>
                <w:bCs/>
                <w:kern w:val="0"/>
                <w:sz w:val="20"/>
                <w:szCs w:val="21"/>
              </w:rPr>
            </w:pPr>
            <w:r>
              <w:rPr>
                <w:rFonts w:ascii="宋体" w:hAnsi="宋体" w:cs="楷体_GB2312" w:hint="eastAsia"/>
                <w:bCs/>
                <w:kern w:val="0"/>
                <w:sz w:val="20"/>
                <w:szCs w:val="21"/>
              </w:rPr>
              <w:t>体育部</w:t>
            </w:r>
          </w:p>
        </w:tc>
      </w:tr>
      <w:tr w:rsidR="003658D7">
        <w:trPr>
          <w:trHeight w:val="662"/>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体育</w:t>
            </w:r>
            <w:r>
              <w:rPr>
                <w:rFonts w:ascii="宋体" w:hAnsi="宋体"/>
                <w:kern w:val="0"/>
                <w:sz w:val="20"/>
                <w:szCs w:val="21"/>
              </w:rPr>
              <w:t>III</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cs="楷体_GB2312"/>
                <w:bCs/>
                <w:kern w:val="0"/>
                <w:sz w:val="20"/>
                <w:szCs w:val="21"/>
              </w:rPr>
            </w:pPr>
            <w:r>
              <w:rPr>
                <w:rFonts w:ascii="宋体" w:hAnsi="宋体" w:cs="楷体_GB2312"/>
                <w:bCs/>
                <w:kern w:val="0"/>
                <w:sz w:val="20"/>
                <w:szCs w:val="21"/>
              </w:rPr>
              <w:t>1</w:t>
            </w:r>
          </w:p>
        </w:tc>
        <w:tc>
          <w:tcPr>
            <w:tcW w:w="527" w:type="dxa"/>
            <w:vAlign w:val="center"/>
          </w:tcPr>
          <w:p w:rsidR="003658D7" w:rsidRDefault="003658D7">
            <w:pPr>
              <w:jc w:val="center"/>
              <w:rPr>
                <w:rFonts w:ascii="宋体" w:cs="楷体_GB2312"/>
                <w:bCs/>
                <w:kern w:val="0"/>
                <w:sz w:val="20"/>
                <w:szCs w:val="21"/>
              </w:rPr>
            </w:pPr>
          </w:p>
        </w:tc>
        <w:tc>
          <w:tcPr>
            <w:tcW w:w="1457" w:type="dxa"/>
            <w:vAlign w:val="center"/>
          </w:tcPr>
          <w:p w:rsidR="003658D7" w:rsidRDefault="00813C9F">
            <w:pPr>
              <w:jc w:val="center"/>
              <w:rPr>
                <w:rFonts w:ascii="宋体" w:cs="楷体_GB2312"/>
                <w:bCs/>
                <w:kern w:val="0"/>
                <w:sz w:val="20"/>
                <w:szCs w:val="21"/>
              </w:rPr>
            </w:pPr>
            <w:r>
              <w:rPr>
                <w:rFonts w:ascii="宋体" w:hAnsi="宋体" w:cs="楷体_GB2312"/>
                <w:bCs/>
                <w:kern w:val="0"/>
                <w:sz w:val="20"/>
                <w:szCs w:val="21"/>
              </w:rPr>
              <w:t>3</w:t>
            </w:r>
          </w:p>
        </w:tc>
        <w:tc>
          <w:tcPr>
            <w:tcW w:w="643" w:type="dxa"/>
            <w:vAlign w:val="center"/>
          </w:tcPr>
          <w:p w:rsidR="003658D7" w:rsidRDefault="00813C9F">
            <w:pPr>
              <w:jc w:val="center"/>
              <w:rPr>
                <w:rFonts w:ascii="宋体" w:cs="楷体_GB2312"/>
                <w:bCs/>
                <w:kern w:val="0"/>
                <w:sz w:val="20"/>
                <w:szCs w:val="21"/>
              </w:rPr>
            </w:pPr>
            <w:r>
              <w:rPr>
                <w:rFonts w:ascii="宋体" w:hAnsi="宋体" w:cs="楷体_GB2312" w:hint="eastAsia"/>
                <w:bCs/>
                <w:kern w:val="0"/>
                <w:sz w:val="20"/>
                <w:szCs w:val="21"/>
              </w:rPr>
              <w:t>体育部</w:t>
            </w:r>
          </w:p>
        </w:tc>
      </w:tr>
      <w:tr w:rsidR="003658D7">
        <w:trPr>
          <w:trHeight w:val="662"/>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体育</w:t>
            </w:r>
            <w:r>
              <w:rPr>
                <w:rFonts w:ascii="宋体" w:hAnsi="宋体"/>
                <w:kern w:val="0"/>
                <w:sz w:val="20"/>
                <w:szCs w:val="21"/>
              </w:rPr>
              <w:t>IV</w:t>
            </w:r>
          </w:p>
        </w:tc>
        <w:tc>
          <w:tcPr>
            <w:tcW w:w="507" w:type="dxa"/>
            <w:gridSpan w:val="2"/>
            <w:vAlign w:val="center"/>
          </w:tcPr>
          <w:p w:rsidR="003658D7" w:rsidRDefault="00813C9F">
            <w:pPr>
              <w:jc w:val="center"/>
              <w:rPr>
                <w:rFonts w:ascii="宋体"/>
                <w:kern w:val="0"/>
                <w:sz w:val="20"/>
                <w:szCs w:val="21"/>
              </w:rPr>
            </w:pPr>
            <w:r>
              <w:rPr>
                <w:rFonts w:ascii="宋体" w:hAnsi="宋体" w:hint="eastAsia"/>
                <w:kern w:val="0"/>
                <w:sz w:val="20"/>
                <w:szCs w:val="21"/>
              </w:rPr>
              <w:t>必修</w:t>
            </w:r>
          </w:p>
        </w:tc>
        <w:tc>
          <w:tcPr>
            <w:tcW w:w="506" w:type="dxa"/>
            <w:vAlign w:val="center"/>
          </w:tcPr>
          <w:p w:rsidR="003658D7" w:rsidRDefault="00813C9F">
            <w:pPr>
              <w:jc w:val="center"/>
              <w:rPr>
                <w:rFonts w:ascii="宋体" w:cs="楷体_GB2312"/>
                <w:bCs/>
                <w:kern w:val="0"/>
                <w:sz w:val="20"/>
                <w:szCs w:val="21"/>
              </w:rPr>
            </w:pPr>
            <w:r>
              <w:rPr>
                <w:rFonts w:ascii="宋体" w:hAnsi="宋体" w:cs="楷体_GB2312"/>
                <w:bCs/>
                <w:kern w:val="0"/>
                <w:sz w:val="20"/>
                <w:szCs w:val="21"/>
              </w:rPr>
              <w:t>1</w:t>
            </w:r>
          </w:p>
        </w:tc>
        <w:tc>
          <w:tcPr>
            <w:tcW w:w="527" w:type="dxa"/>
            <w:vAlign w:val="center"/>
          </w:tcPr>
          <w:p w:rsidR="003658D7" w:rsidRDefault="003658D7">
            <w:pPr>
              <w:jc w:val="center"/>
              <w:rPr>
                <w:rFonts w:ascii="宋体" w:cs="楷体_GB2312"/>
                <w:bCs/>
                <w:kern w:val="0"/>
                <w:sz w:val="20"/>
                <w:szCs w:val="21"/>
              </w:rPr>
            </w:pPr>
          </w:p>
        </w:tc>
        <w:tc>
          <w:tcPr>
            <w:tcW w:w="1457" w:type="dxa"/>
            <w:vAlign w:val="center"/>
          </w:tcPr>
          <w:p w:rsidR="003658D7" w:rsidRDefault="00813C9F">
            <w:pPr>
              <w:jc w:val="center"/>
              <w:rPr>
                <w:rFonts w:ascii="宋体" w:cs="楷体_GB2312"/>
                <w:bCs/>
                <w:kern w:val="0"/>
                <w:sz w:val="20"/>
                <w:szCs w:val="21"/>
              </w:rPr>
            </w:pPr>
            <w:r>
              <w:rPr>
                <w:rFonts w:ascii="宋体" w:hAnsi="宋体" w:cs="楷体_GB2312"/>
                <w:bCs/>
                <w:kern w:val="0"/>
                <w:sz w:val="20"/>
                <w:szCs w:val="21"/>
              </w:rPr>
              <w:t>4</w:t>
            </w:r>
          </w:p>
        </w:tc>
        <w:tc>
          <w:tcPr>
            <w:tcW w:w="643" w:type="dxa"/>
            <w:vAlign w:val="center"/>
          </w:tcPr>
          <w:p w:rsidR="003658D7" w:rsidRDefault="00813C9F">
            <w:pPr>
              <w:jc w:val="center"/>
              <w:rPr>
                <w:rFonts w:ascii="宋体" w:cs="楷体_GB2312"/>
                <w:bCs/>
                <w:kern w:val="0"/>
                <w:sz w:val="20"/>
                <w:szCs w:val="21"/>
              </w:rPr>
            </w:pPr>
            <w:r>
              <w:rPr>
                <w:rFonts w:ascii="宋体" w:hAnsi="宋体" w:cs="楷体_GB2312" w:hint="eastAsia"/>
                <w:bCs/>
                <w:kern w:val="0"/>
                <w:sz w:val="20"/>
                <w:szCs w:val="21"/>
              </w:rPr>
              <w:t>体育部</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494" w:type="dxa"/>
            <w:vMerge w:val="restart"/>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新生研讨课</w:t>
            </w:r>
          </w:p>
        </w:tc>
        <w:tc>
          <w:tcPr>
            <w:tcW w:w="385" w:type="dxa"/>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遗传密码</w:t>
            </w:r>
            <w:r>
              <w:rPr>
                <w:rFonts w:ascii="微软雅黑" w:eastAsia="微软雅黑" w:hAnsi="微软雅黑"/>
                <w:kern w:val="0"/>
                <w:sz w:val="18"/>
                <w:szCs w:val="18"/>
              </w:rPr>
              <w:t>-</w:t>
            </w:r>
            <w:r>
              <w:rPr>
                <w:rFonts w:ascii="微软雅黑" w:eastAsia="微软雅黑" w:hAnsi="微软雅黑" w:hint="eastAsia"/>
                <w:kern w:val="0"/>
                <w:sz w:val="18"/>
                <w:szCs w:val="18"/>
              </w:rPr>
              <w:t>生命与自然</w:t>
            </w:r>
          </w:p>
        </w:tc>
        <w:tc>
          <w:tcPr>
            <w:tcW w:w="507" w:type="dxa"/>
            <w:gridSpan w:val="2"/>
            <w:vAlign w:val="center"/>
          </w:tcPr>
          <w:p w:rsidR="003658D7" w:rsidRDefault="00813C9F">
            <w:pPr>
              <w:jc w:val="center"/>
              <w:rPr>
                <w:rFonts w:ascii="微软雅黑" w:eastAsia="微软雅黑" w:hAnsi="微软雅黑"/>
                <w:kern w:val="0"/>
                <w:sz w:val="18"/>
                <w:szCs w:val="18"/>
              </w:rPr>
            </w:pPr>
            <w:r>
              <w:rPr>
                <w:rFonts w:ascii="宋体" w:hAnsi="宋体" w:hint="eastAsia"/>
                <w:kern w:val="0"/>
                <w:sz w:val="20"/>
                <w:szCs w:val="21"/>
              </w:rPr>
              <w:t>必修</w:t>
            </w:r>
          </w:p>
        </w:tc>
        <w:tc>
          <w:tcPr>
            <w:tcW w:w="506"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527" w:type="dxa"/>
            <w:vAlign w:val="center"/>
          </w:tcPr>
          <w:p w:rsidR="003658D7" w:rsidRDefault="003658D7">
            <w:pPr>
              <w:jc w:val="center"/>
              <w:rPr>
                <w:rFonts w:ascii="微软雅黑" w:eastAsia="微软雅黑" w:hAnsi="微软雅黑"/>
                <w:kern w:val="0"/>
                <w:sz w:val="18"/>
                <w:szCs w:val="18"/>
              </w:rPr>
            </w:pPr>
          </w:p>
        </w:tc>
        <w:tc>
          <w:tcPr>
            <w:tcW w:w="1457"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1</w:t>
            </w:r>
          </w:p>
        </w:tc>
        <w:tc>
          <w:tcPr>
            <w:tcW w:w="64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494" w:type="dxa"/>
            <w:vMerge/>
            <w:vAlign w:val="center"/>
          </w:tcPr>
          <w:p w:rsidR="003658D7" w:rsidRDefault="003658D7">
            <w:pPr>
              <w:jc w:val="center"/>
              <w:rPr>
                <w:rFonts w:ascii="微软雅黑" w:eastAsia="微软雅黑" w:hAnsi="微软雅黑"/>
                <w:kern w:val="0"/>
                <w:sz w:val="18"/>
                <w:szCs w:val="18"/>
              </w:rPr>
            </w:pPr>
          </w:p>
        </w:tc>
        <w:tc>
          <w:tcPr>
            <w:tcW w:w="385" w:type="dxa"/>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3658D7">
            <w:pPr>
              <w:jc w:val="center"/>
              <w:rPr>
                <w:rFonts w:ascii="微软雅黑" w:eastAsia="微软雅黑" w:hAnsi="微软雅黑"/>
                <w:kern w:val="0"/>
                <w:sz w:val="18"/>
                <w:szCs w:val="18"/>
              </w:rPr>
            </w:pPr>
          </w:p>
        </w:tc>
        <w:tc>
          <w:tcPr>
            <w:tcW w:w="507" w:type="dxa"/>
            <w:gridSpan w:val="2"/>
            <w:vAlign w:val="center"/>
          </w:tcPr>
          <w:p w:rsidR="003658D7" w:rsidRDefault="003658D7">
            <w:pPr>
              <w:jc w:val="center"/>
              <w:rPr>
                <w:rFonts w:ascii="微软雅黑" w:eastAsia="微软雅黑" w:hAnsi="微软雅黑"/>
                <w:kern w:val="0"/>
                <w:sz w:val="18"/>
                <w:szCs w:val="18"/>
              </w:rPr>
            </w:pPr>
          </w:p>
        </w:tc>
        <w:tc>
          <w:tcPr>
            <w:tcW w:w="506" w:type="dxa"/>
            <w:vAlign w:val="center"/>
          </w:tcPr>
          <w:p w:rsidR="003658D7" w:rsidRDefault="003658D7">
            <w:pPr>
              <w:jc w:val="center"/>
              <w:rPr>
                <w:rFonts w:ascii="微软雅黑" w:eastAsia="微软雅黑" w:hAnsi="微软雅黑"/>
                <w:kern w:val="0"/>
                <w:sz w:val="18"/>
                <w:szCs w:val="18"/>
              </w:rPr>
            </w:pPr>
          </w:p>
        </w:tc>
        <w:tc>
          <w:tcPr>
            <w:tcW w:w="527" w:type="dxa"/>
            <w:vAlign w:val="center"/>
          </w:tcPr>
          <w:p w:rsidR="003658D7" w:rsidRDefault="003658D7">
            <w:pPr>
              <w:jc w:val="center"/>
              <w:rPr>
                <w:rFonts w:ascii="微软雅黑" w:eastAsia="微软雅黑" w:hAnsi="微软雅黑"/>
                <w:kern w:val="0"/>
                <w:sz w:val="18"/>
                <w:szCs w:val="18"/>
              </w:rPr>
            </w:pPr>
          </w:p>
        </w:tc>
        <w:tc>
          <w:tcPr>
            <w:tcW w:w="1457" w:type="dxa"/>
            <w:vAlign w:val="center"/>
          </w:tcPr>
          <w:p w:rsidR="003658D7" w:rsidRDefault="003658D7">
            <w:pPr>
              <w:jc w:val="center"/>
              <w:rPr>
                <w:rFonts w:ascii="微软雅黑" w:eastAsia="微软雅黑" w:hAnsi="微软雅黑"/>
                <w:kern w:val="0"/>
                <w:sz w:val="18"/>
                <w:szCs w:val="18"/>
              </w:rPr>
            </w:pPr>
          </w:p>
        </w:tc>
        <w:tc>
          <w:tcPr>
            <w:tcW w:w="643" w:type="dxa"/>
            <w:vAlign w:val="center"/>
          </w:tcPr>
          <w:p w:rsidR="003658D7" w:rsidRDefault="003658D7">
            <w:pPr>
              <w:jc w:val="center"/>
              <w:rPr>
                <w:rFonts w:ascii="微软雅黑" w:eastAsia="微软雅黑" w:hAnsi="微软雅黑"/>
                <w:kern w:val="0"/>
                <w:sz w:val="18"/>
                <w:szCs w:val="18"/>
              </w:rPr>
            </w:pP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494" w:type="dxa"/>
            <w:vMerge/>
            <w:vAlign w:val="center"/>
          </w:tcPr>
          <w:p w:rsidR="003658D7" w:rsidRDefault="003658D7">
            <w:pPr>
              <w:jc w:val="center"/>
              <w:rPr>
                <w:rFonts w:ascii="微软雅黑" w:eastAsia="微软雅黑" w:hAnsi="微软雅黑"/>
                <w:kern w:val="0"/>
                <w:sz w:val="18"/>
                <w:szCs w:val="18"/>
              </w:rPr>
            </w:pPr>
          </w:p>
        </w:tc>
        <w:tc>
          <w:tcPr>
            <w:tcW w:w="385" w:type="dxa"/>
            <w:vAlign w:val="center"/>
          </w:tcPr>
          <w:p w:rsidR="003658D7" w:rsidRDefault="003658D7">
            <w:pPr>
              <w:jc w:val="center"/>
              <w:rPr>
                <w:rFonts w:ascii="微软雅黑" w:eastAsia="微软雅黑" w:hAnsi="微软雅黑"/>
                <w:kern w:val="0"/>
                <w:sz w:val="18"/>
                <w:szCs w:val="18"/>
              </w:rPr>
            </w:pPr>
          </w:p>
        </w:tc>
        <w:tc>
          <w:tcPr>
            <w:tcW w:w="2246" w:type="dxa"/>
            <w:gridSpan w:val="2"/>
            <w:vAlign w:val="center"/>
          </w:tcPr>
          <w:p w:rsidR="003658D7" w:rsidRDefault="003658D7">
            <w:pPr>
              <w:jc w:val="center"/>
              <w:rPr>
                <w:rFonts w:ascii="微软雅黑" w:eastAsia="微软雅黑" w:hAnsi="微软雅黑"/>
                <w:kern w:val="0"/>
                <w:sz w:val="18"/>
                <w:szCs w:val="18"/>
              </w:rPr>
            </w:pPr>
          </w:p>
        </w:tc>
        <w:tc>
          <w:tcPr>
            <w:tcW w:w="507" w:type="dxa"/>
            <w:gridSpan w:val="2"/>
            <w:vAlign w:val="center"/>
          </w:tcPr>
          <w:p w:rsidR="003658D7" w:rsidRDefault="003658D7">
            <w:pPr>
              <w:jc w:val="center"/>
              <w:rPr>
                <w:rFonts w:ascii="微软雅黑" w:eastAsia="微软雅黑" w:hAnsi="微软雅黑"/>
                <w:kern w:val="0"/>
                <w:sz w:val="18"/>
                <w:szCs w:val="18"/>
              </w:rPr>
            </w:pPr>
          </w:p>
        </w:tc>
        <w:tc>
          <w:tcPr>
            <w:tcW w:w="506" w:type="dxa"/>
            <w:vAlign w:val="center"/>
          </w:tcPr>
          <w:p w:rsidR="003658D7" w:rsidRDefault="003658D7">
            <w:pPr>
              <w:jc w:val="center"/>
              <w:rPr>
                <w:rFonts w:ascii="微软雅黑" w:eastAsia="微软雅黑" w:hAnsi="微软雅黑"/>
                <w:kern w:val="0"/>
                <w:sz w:val="18"/>
                <w:szCs w:val="18"/>
              </w:rPr>
            </w:pPr>
          </w:p>
        </w:tc>
        <w:tc>
          <w:tcPr>
            <w:tcW w:w="527" w:type="dxa"/>
            <w:vAlign w:val="center"/>
          </w:tcPr>
          <w:p w:rsidR="003658D7" w:rsidRDefault="003658D7">
            <w:pPr>
              <w:jc w:val="center"/>
              <w:rPr>
                <w:rFonts w:ascii="微软雅黑" w:eastAsia="微软雅黑" w:hAnsi="微软雅黑"/>
                <w:kern w:val="0"/>
                <w:sz w:val="18"/>
                <w:szCs w:val="18"/>
              </w:rPr>
            </w:pPr>
          </w:p>
        </w:tc>
        <w:tc>
          <w:tcPr>
            <w:tcW w:w="1457" w:type="dxa"/>
            <w:vAlign w:val="center"/>
          </w:tcPr>
          <w:p w:rsidR="003658D7" w:rsidRDefault="003658D7">
            <w:pPr>
              <w:jc w:val="center"/>
              <w:rPr>
                <w:rFonts w:ascii="微软雅黑" w:eastAsia="微软雅黑" w:hAnsi="微软雅黑"/>
                <w:kern w:val="0"/>
                <w:sz w:val="18"/>
                <w:szCs w:val="18"/>
              </w:rPr>
            </w:pPr>
          </w:p>
        </w:tc>
        <w:tc>
          <w:tcPr>
            <w:tcW w:w="643" w:type="dxa"/>
            <w:vAlign w:val="center"/>
          </w:tcPr>
          <w:p w:rsidR="003658D7" w:rsidRDefault="003658D7">
            <w:pPr>
              <w:jc w:val="center"/>
              <w:rPr>
                <w:rFonts w:ascii="微软雅黑" w:eastAsia="微软雅黑" w:hAnsi="微软雅黑"/>
                <w:kern w:val="0"/>
                <w:sz w:val="18"/>
                <w:szCs w:val="18"/>
              </w:rPr>
            </w:pPr>
          </w:p>
        </w:tc>
      </w:tr>
      <w:tr w:rsidR="003658D7">
        <w:trPr>
          <w:trHeight w:val="558"/>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6765" w:type="dxa"/>
            <w:gridSpan w:val="10"/>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通识类限选课具体课程设置和要求</w:t>
            </w: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按照“西南交通大学通识教育课程设置方案”执行</w:t>
            </w:r>
            <w:r>
              <w:rPr>
                <w:rFonts w:ascii="微软雅黑" w:eastAsia="微软雅黑" w:hAnsi="微软雅黑"/>
                <w:kern w:val="0"/>
                <w:sz w:val="18"/>
                <w:szCs w:val="18"/>
              </w:rPr>
              <w:t xml:space="preserve"> 8</w:t>
            </w:r>
            <w:r>
              <w:rPr>
                <w:rFonts w:ascii="微软雅黑" w:eastAsia="微软雅黑" w:hAnsi="微软雅黑" w:hint="eastAsia"/>
                <w:kern w:val="0"/>
                <w:sz w:val="18"/>
                <w:szCs w:val="18"/>
              </w:rPr>
              <w:t>学分</w:t>
            </w:r>
          </w:p>
        </w:tc>
      </w:tr>
      <w:tr w:rsidR="003658D7">
        <w:trPr>
          <w:trHeight w:val="361"/>
        </w:trPr>
        <w:tc>
          <w:tcPr>
            <w:tcW w:w="1757" w:type="dxa"/>
            <w:gridSpan w:val="2"/>
            <w:vMerge w:val="restart"/>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学科大类与专业基础课程模块</w:t>
            </w: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共</w:t>
            </w:r>
            <w:r>
              <w:rPr>
                <w:rFonts w:ascii="微软雅黑" w:eastAsia="微软雅黑" w:hAnsi="微软雅黑"/>
                <w:kern w:val="0"/>
                <w:sz w:val="18"/>
                <w:szCs w:val="18"/>
              </w:rPr>
              <w:t>80</w:t>
            </w:r>
            <w:r>
              <w:rPr>
                <w:rFonts w:ascii="微软雅黑" w:eastAsia="微软雅黑" w:hAnsi="微软雅黑" w:hint="eastAsia"/>
                <w:kern w:val="0"/>
                <w:sz w:val="18"/>
                <w:szCs w:val="18"/>
              </w:rPr>
              <w:t>学分，必修</w:t>
            </w:r>
            <w:r>
              <w:rPr>
                <w:rFonts w:ascii="微软雅黑" w:eastAsia="微软雅黑" w:hAnsi="微软雅黑"/>
                <w:kern w:val="0"/>
                <w:sz w:val="18"/>
                <w:szCs w:val="18"/>
              </w:rPr>
              <w:t>76</w:t>
            </w:r>
            <w:r>
              <w:rPr>
                <w:rFonts w:ascii="微软雅黑" w:eastAsia="微软雅黑" w:hAnsi="微软雅黑" w:hint="eastAsia"/>
                <w:kern w:val="0"/>
                <w:sz w:val="18"/>
                <w:szCs w:val="18"/>
              </w:rPr>
              <w:t>学分，限选</w:t>
            </w:r>
            <w:r>
              <w:rPr>
                <w:rFonts w:ascii="微软雅黑" w:eastAsia="微软雅黑" w:hAnsi="微软雅黑"/>
                <w:kern w:val="0"/>
                <w:sz w:val="18"/>
                <w:szCs w:val="18"/>
              </w:rPr>
              <w:t>4</w:t>
            </w:r>
            <w:r>
              <w:rPr>
                <w:rFonts w:ascii="微软雅黑" w:eastAsia="微软雅黑" w:hAnsi="微软雅黑" w:hint="eastAsia"/>
                <w:kern w:val="0"/>
                <w:sz w:val="18"/>
                <w:szCs w:val="18"/>
              </w:rPr>
              <w:t>学分</w:t>
            </w:r>
          </w:p>
        </w:tc>
        <w:tc>
          <w:tcPr>
            <w:tcW w:w="879" w:type="dxa"/>
            <w:gridSpan w:val="2"/>
            <w:vAlign w:val="center"/>
          </w:tcPr>
          <w:p w:rsidR="003658D7" w:rsidRDefault="003658D7" w:rsidP="007C1717">
            <w:pPr>
              <w:ind w:rightChars="190" w:right="399"/>
              <w:jc w:val="center"/>
              <w:rPr>
                <w:rFonts w:ascii="微软雅黑" w:eastAsia="微软雅黑" w:hAnsi="微软雅黑"/>
                <w:kern w:val="0"/>
                <w:sz w:val="18"/>
                <w:szCs w:val="18"/>
              </w:rPr>
            </w:pPr>
          </w:p>
        </w:tc>
        <w:tc>
          <w:tcPr>
            <w:tcW w:w="1878" w:type="dxa"/>
            <w:vAlign w:val="center"/>
          </w:tcPr>
          <w:p w:rsidR="003658D7" w:rsidRDefault="00813C9F" w:rsidP="007C1717">
            <w:pPr>
              <w:adjustRightInd w:val="0"/>
              <w:snapToGrid w:val="0"/>
              <w:ind w:rightChars="190" w:right="399"/>
              <w:rPr>
                <w:rFonts w:cs="黑体"/>
                <w:sz w:val="18"/>
                <w:szCs w:val="18"/>
              </w:rPr>
            </w:pPr>
            <w:r>
              <w:rPr>
                <w:rFonts w:cs="黑体" w:hint="eastAsia"/>
                <w:sz w:val="18"/>
                <w:szCs w:val="18"/>
              </w:rPr>
              <w:t>大学计算机基础</w:t>
            </w:r>
            <w:r>
              <w:rPr>
                <w:rFonts w:cs="黑体"/>
                <w:sz w:val="18"/>
                <w:szCs w:val="18"/>
              </w:rPr>
              <w:t>A</w:t>
            </w:r>
          </w:p>
          <w:p w:rsidR="003658D7" w:rsidRDefault="00813C9F" w:rsidP="007C1717">
            <w:pPr>
              <w:adjustRightInd w:val="0"/>
              <w:snapToGrid w:val="0"/>
              <w:ind w:rightChars="190" w:right="399"/>
              <w:rPr>
                <w:sz w:val="18"/>
                <w:szCs w:val="18"/>
              </w:rPr>
            </w:pPr>
            <w:r>
              <w:rPr>
                <w:sz w:val="18"/>
                <w:szCs w:val="18"/>
              </w:rPr>
              <w:t xml:space="preserve">Basics of Computer </w:t>
            </w:r>
            <w:r>
              <w:rPr>
                <w:sz w:val="18"/>
                <w:szCs w:val="18"/>
              </w:rPr>
              <w:t>Theory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813C9F">
            <w:pPr>
              <w:adjustRightInd w:val="0"/>
              <w:snapToGrid w:val="0"/>
              <w:jc w:val="center"/>
              <w:rPr>
                <w:sz w:val="18"/>
                <w:szCs w:val="18"/>
              </w:rPr>
            </w:pPr>
            <w:r>
              <w:rPr>
                <w:sz w:val="18"/>
                <w:szCs w:val="18"/>
              </w:rPr>
              <w:t>1.5</w:t>
            </w:r>
          </w:p>
        </w:tc>
        <w:tc>
          <w:tcPr>
            <w:tcW w:w="1457" w:type="dxa"/>
            <w:vAlign w:val="center"/>
          </w:tcPr>
          <w:p w:rsidR="003658D7" w:rsidRDefault="00813C9F">
            <w:pPr>
              <w:adjustRightInd w:val="0"/>
              <w:snapToGrid w:val="0"/>
              <w:jc w:val="center"/>
              <w:rPr>
                <w:sz w:val="18"/>
                <w:szCs w:val="18"/>
              </w:rPr>
            </w:pPr>
            <w:r>
              <w:rPr>
                <w:sz w:val="18"/>
                <w:szCs w:val="18"/>
              </w:rPr>
              <w:t>1</w:t>
            </w:r>
          </w:p>
        </w:tc>
        <w:tc>
          <w:tcPr>
            <w:tcW w:w="643" w:type="dxa"/>
            <w:vAlign w:val="center"/>
          </w:tcPr>
          <w:p w:rsidR="003658D7" w:rsidRDefault="00813C9F">
            <w:pPr>
              <w:adjustRightInd w:val="0"/>
              <w:snapToGrid w:val="0"/>
              <w:jc w:val="center"/>
              <w:rPr>
                <w:sz w:val="18"/>
                <w:szCs w:val="18"/>
              </w:rPr>
            </w:pPr>
            <w:r>
              <w:rPr>
                <w:rFonts w:hint="eastAsia"/>
                <w:sz w:val="18"/>
                <w:szCs w:val="18"/>
              </w:rPr>
              <w:t>信息</w:t>
            </w:r>
          </w:p>
        </w:tc>
      </w:tr>
      <w:tr w:rsidR="003658D7">
        <w:trPr>
          <w:trHeight w:val="355"/>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ascii="宋体" w:hAnsi="宋体" w:cs="楷体_GB2312" w:hint="eastAsia"/>
                <w:sz w:val="18"/>
                <w:szCs w:val="18"/>
              </w:rPr>
              <w:t>计算机程序设计基础</w:t>
            </w:r>
            <w:r>
              <w:rPr>
                <w:rFonts w:ascii="宋体" w:hAnsi="宋体" w:cs="楷体_GB2312"/>
                <w:sz w:val="18"/>
                <w:szCs w:val="18"/>
              </w:rPr>
              <w:t>A</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2</w:t>
            </w:r>
          </w:p>
        </w:tc>
        <w:tc>
          <w:tcPr>
            <w:tcW w:w="643" w:type="dxa"/>
            <w:vAlign w:val="center"/>
          </w:tcPr>
          <w:p w:rsidR="003658D7" w:rsidRDefault="00813C9F">
            <w:pPr>
              <w:adjustRightInd w:val="0"/>
              <w:snapToGrid w:val="0"/>
              <w:jc w:val="center"/>
              <w:rPr>
                <w:sz w:val="18"/>
                <w:szCs w:val="18"/>
              </w:rPr>
            </w:pPr>
            <w:r>
              <w:rPr>
                <w:rFonts w:hint="eastAsia"/>
                <w:sz w:val="18"/>
                <w:szCs w:val="18"/>
              </w:rPr>
              <w:t>信息</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高等数学</w:t>
            </w:r>
            <w:r>
              <w:rPr>
                <w:sz w:val="18"/>
                <w:szCs w:val="18"/>
              </w:rPr>
              <w:t>CI</w:t>
            </w:r>
          </w:p>
          <w:p w:rsidR="003658D7" w:rsidRDefault="00813C9F">
            <w:pPr>
              <w:adjustRightInd w:val="0"/>
              <w:snapToGrid w:val="0"/>
              <w:rPr>
                <w:rFonts w:ascii="宋体" w:cs="楷体_GB2312"/>
                <w:sz w:val="18"/>
                <w:szCs w:val="18"/>
              </w:rPr>
            </w:pPr>
            <w:r>
              <w:rPr>
                <w:sz w:val="18"/>
                <w:szCs w:val="18"/>
              </w:rPr>
              <w:t>Higher Mathematics CI</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4</w:t>
            </w:r>
          </w:p>
        </w:tc>
        <w:tc>
          <w:tcPr>
            <w:tcW w:w="527" w:type="dxa"/>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1</w:t>
            </w:r>
          </w:p>
        </w:tc>
        <w:tc>
          <w:tcPr>
            <w:tcW w:w="643" w:type="dxa"/>
            <w:vAlign w:val="center"/>
          </w:tcPr>
          <w:p w:rsidR="003658D7" w:rsidRDefault="00813C9F">
            <w:pPr>
              <w:adjustRightInd w:val="0"/>
              <w:snapToGrid w:val="0"/>
              <w:jc w:val="center"/>
              <w:rPr>
                <w:sz w:val="18"/>
                <w:szCs w:val="18"/>
              </w:rPr>
            </w:pPr>
            <w:r>
              <w:rPr>
                <w:rFonts w:hint="eastAsia"/>
                <w:sz w:val="18"/>
                <w:szCs w:val="18"/>
              </w:rPr>
              <w:t>数学</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高等数学</w:t>
            </w:r>
            <w:r>
              <w:rPr>
                <w:sz w:val="18"/>
                <w:szCs w:val="18"/>
              </w:rPr>
              <w:t>CII</w:t>
            </w:r>
          </w:p>
          <w:p w:rsidR="003658D7" w:rsidRDefault="00813C9F">
            <w:pPr>
              <w:adjustRightInd w:val="0"/>
              <w:snapToGrid w:val="0"/>
              <w:rPr>
                <w:rFonts w:ascii="宋体" w:cs="楷体_GB2312"/>
                <w:sz w:val="18"/>
                <w:szCs w:val="18"/>
              </w:rPr>
            </w:pPr>
            <w:r>
              <w:rPr>
                <w:sz w:val="18"/>
                <w:szCs w:val="18"/>
              </w:rPr>
              <w:t>Higher Mathematics CII</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4</w:t>
            </w:r>
          </w:p>
        </w:tc>
        <w:tc>
          <w:tcPr>
            <w:tcW w:w="527" w:type="dxa"/>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2</w:t>
            </w:r>
          </w:p>
        </w:tc>
        <w:tc>
          <w:tcPr>
            <w:tcW w:w="643" w:type="dxa"/>
            <w:vAlign w:val="center"/>
          </w:tcPr>
          <w:p w:rsidR="003658D7" w:rsidRDefault="00813C9F">
            <w:pPr>
              <w:adjustRightInd w:val="0"/>
              <w:snapToGrid w:val="0"/>
              <w:jc w:val="center"/>
              <w:rPr>
                <w:sz w:val="18"/>
                <w:szCs w:val="18"/>
              </w:rPr>
            </w:pPr>
            <w:r>
              <w:rPr>
                <w:rFonts w:hint="eastAsia"/>
                <w:sz w:val="18"/>
                <w:szCs w:val="18"/>
              </w:rPr>
              <w:t>数学</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大学物理</w:t>
            </w:r>
            <w:r>
              <w:rPr>
                <w:sz w:val="18"/>
                <w:szCs w:val="18"/>
              </w:rPr>
              <w:t>BI</w:t>
            </w:r>
          </w:p>
          <w:p w:rsidR="003658D7" w:rsidRDefault="00813C9F">
            <w:pPr>
              <w:adjustRightInd w:val="0"/>
              <w:snapToGrid w:val="0"/>
              <w:rPr>
                <w:sz w:val="18"/>
                <w:szCs w:val="18"/>
              </w:rPr>
            </w:pPr>
            <w:r>
              <w:rPr>
                <w:sz w:val="18"/>
                <w:szCs w:val="18"/>
              </w:rPr>
              <w:t>College Physics BI</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2</w:t>
            </w:r>
          </w:p>
        </w:tc>
        <w:tc>
          <w:tcPr>
            <w:tcW w:w="643" w:type="dxa"/>
            <w:vAlign w:val="center"/>
          </w:tcPr>
          <w:p w:rsidR="003658D7" w:rsidRDefault="00813C9F">
            <w:pPr>
              <w:adjustRightInd w:val="0"/>
              <w:snapToGrid w:val="0"/>
              <w:jc w:val="center"/>
              <w:rPr>
                <w:sz w:val="18"/>
                <w:szCs w:val="18"/>
              </w:rPr>
            </w:pPr>
            <w:r>
              <w:rPr>
                <w:rFonts w:hint="eastAsia"/>
                <w:sz w:val="18"/>
                <w:szCs w:val="18"/>
              </w:rPr>
              <w:t>物理</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大学物理</w:t>
            </w:r>
            <w:r>
              <w:rPr>
                <w:sz w:val="18"/>
                <w:szCs w:val="18"/>
              </w:rPr>
              <w:t>BII</w:t>
            </w:r>
          </w:p>
          <w:p w:rsidR="003658D7" w:rsidRDefault="00813C9F">
            <w:pPr>
              <w:adjustRightInd w:val="0"/>
              <w:snapToGrid w:val="0"/>
              <w:rPr>
                <w:sz w:val="18"/>
                <w:szCs w:val="18"/>
              </w:rPr>
            </w:pPr>
            <w:r>
              <w:rPr>
                <w:sz w:val="18"/>
                <w:szCs w:val="18"/>
              </w:rPr>
              <w:t>College Physics BII</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adjustRightInd w:val="0"/>
              <w:snapToGrid w:val="0"/>
              <w:jc w:val="center"/>
              <w:rPr>
                <w:sz w:val="18"/>
                <w:szCs w:val="18"/>
              </w:rPr>
            </w:pPr>
            <w:r>
              <w:rPr>
                <w:rFonts w:hint="eastAsia"/>
                <w:sz w:val="18"/>
                <w:szCs w:val="18"/>
              </w:rPr>
              <w:t>物理</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电工与电子技术基础</w:t>
            </w:r>
            <w:r>
              <w:rPr>
                <w:sz w:val="18"/>
                <w:szCs w:val="18"/>
              </w:rPr>
              <w:t>A</w:t>
            </w:r>
          </w:p>
          <w:p w:rsidR="003658D7" w:rsidRDefault="00813C9F">
            <w:pPr>
              <w:adjustRightInd w:val="0"/>
              <w:snapToGrid w:val="0"/>
              <w:rPr>
                <w:sz w:val="18"/>
                <w:szCs w:val="18"/>
              </w:rPr>
            </w:pPr>
            <w:r>
              <w:rPr>
                <w:sz w:val="18"/>
                <w:szCs w:val="18"/>
              </w:rPr>
              <w:t>Electrical and electronics</w:t>
            </w:r>
            <w:r>
              <w:rPr>
                <w:sz w:val="18"/>
                <w:szCs w:val="18"/>
              </w:rPr>
              <w:t xml:space="preserve"> A</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adjustRightInd w:val="0"/>
              <w:snapToGrid w:val="0"/>
              <w:jc w:val="center"/>
              <w:rPr>
                <w:sz w:val="18"/>
                <w:szCs w:val="18"/>
              </w:rPr>
            </w:pPr>
            <w:r>
              <w:rPr>
                <w:rFonts w:hint="eastAsia"/>
                <w:sz w:val="18"/>
                <w:szCs w:val="18"/>
              </w:rPr>
              <w:t>电气</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无机化学</w:t>
            </w:r>
            <w:r>
              <w:rPr>
                <w:sz w:val="18"/>
                <w:szCs w:val="18"/>
              </w:rPr>
              <w:t>A</w:t>
            </w:r>
          </w:p>
          <w:p w:rsidR="003658D7" w:rsidRDefault="00813C9F">
            <w:pPr>
              <w:adjustRightInd w:val="0"/>
              <w:snapToGrid w:val="0"/>
              <w:rPr>
                <w:sz w:val="18"/>
                <w:szCs w:val="18"/>
              </w:rPr>
            </w:pPr>
            <w:r>
              <w:rPr>
                <w:sz w:val="18"/>
                <w:szCs w:val="18"/>
              </w:rPr>
              <w:t>Inorganic Chemistry A</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1</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无机化学实验</w:t>
            </w:r>
          </w:p>
          <w:p w:rsidR="003658D7" w:rsidRDefault="00813C9F">
            <w:pPr>
              <w:adjustRightInd w:val="0"/>
              <w:snapToGrid w:val="0"/>
              <w:rPr>
                <w:sz w:val="18"/>
                <w:szCs w:val="18"/>
              </w:rPr>
            </w:pPr>
            <w:r>
              <w:rPr>
                <w:sz w:val="18"/>
                <w:szCs w:val="18"/>
              </w:rPr>
              <w:t>Experiments of Inorganic Chemistry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1</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分析化学</w:t>
            </w:r>
          </w:p>
          <w:p w:rsidR="003658D7" w:rsidRDefault="00813C9F">
            <w:pPr>
              <w:adjustRightInd w:val="0"/>
              <w:snapToGrid w:val="0"/>
              <w:rPr>
                <w:sz w:val="18"/>
                <w:szCs w:val="18"/>
              </w:rPr>
            </w:pPr>
            <w:r>
              <w:rPr>
                <w:sz w:val="18"/>
                <w:szCs w:val="18"/>
              </w:rPr>
              <w:t>Analytic Chemistry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2</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分析化学实验</w:t>
            </w:r>
          </w:p>
          <w:p w:rsidR="003658D7" w:rsidRDefault="00813C9F">
            <w:pPr>
              <w:adjustRightInd w:val="0"/>
              <w:snapToGrid w:val="0"/>
              <w:rPr>
                <w:sz w:val="18"/>
                <w:szCs w:val="18"/>
              </w:rPr>
            </w:pPr>
            <w:r>
              <w:rPr>
                <w:sz w:val="18"/>
                <w:szCs w:val="18"/>
              </w:rPr>
              <w:t>Experiments of Analytic Chemistry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2</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有机化学</w:t>
            </w:r>
          </w:p>
          <w:p w:rsidR="003658D7" w:rsidRDefault="00813C9F">
            <w:pPr>
              <w:adjustRightInd w:val="0"/>
              <w:snapToGrid w:val="0"/>
              <w:rPr>
                <w:sz w:val="18"/>
                <w:szCs w:val="18"/>
              </w:rPr>
            </w:pPr>
            <w:r>
              <w:rPr>
                <w:sz w:val="18"/>
                <w:szCs w:val="18"/>
              </w:rPr>
              <w:t>Organic Chemistry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4</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2</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有机化学实验</w:t>
            </w:r>
          </w:p>
          <w:p w:rsidR="003658D7" w:rsidRDefault="00813C9F">
            <w:pPr>
              <w:adjustRightInd w:val="0"/>
              <w:snapToGrid w:val="0"/>
              <w:rPr>
                <w:sz w:val="18"/>
                <w:szCs w:val="18"/>
              </w:rPr>
            </w:pPr>
            <w:r>
              <w:rPr>
                <w:sz w:val="18"/>
                <w:szCs w:val="18"/>
              </w:rPr>
              <w:t>Experiments of Organic Chemistry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2</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化工原理</w:t>
            </w:r>
          </w:p>
          <w:p w:rsidR="003658D7" w:rsidRDefault="00813C9F">
            <w:pPr>
              <w:adjustRightInd w:val="0"/>
              <w:snapToGrid w:val="0"/>
              <w:jc w:val="left"/>
              <w:rPr>
                <w:sz w:val="18"/>
                <w:szCs w:val="18"/>
              </w:rPr>
            </w:pPr>
            <w:r>
              <w:rPr>
                <w:sz w:val="18"/>
                <w:szCs w:val="18"/>
              </w:rPr>
              <w:t>Principle of Chemical Engineering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工程制图</w:t>
            </w:r>
          </w:p>
          <w:p w:rsidR="003658D7" w:rsidRDefault="00813C9F">
            <w:pPr>
              <w:adjustRightInd w:val="0"/>
              <w:snapToGrid w:val="0"/>
              <w:rPr>
                <w:sz w:val="18"/>
                <w:szCs w:val="18"/>
              </w:rPr>
            </w:pPr>
            <w:r>
              <w:rPr>
                <w:sz w:val="18"/>
                <w:szCs w:val="18"/>
              </w:rPr>
              <w:t>Engineering Drawing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color w:val="000000"/>
                <w:sz w:val="18"/>
                <w:szCs w:val="18"/>
              </w:rPr>
            </w:pPr>
            <w:r>
              <w:rPr>
                <w:color w:val="000000"/>
                <w:sz w:val="18"/>
                <w:szCs w:val="18"/>
              </w:rPr>
              <w:t>4</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普通生物学</w:t>
            </w:r>
          </w:p>
          <w:p w:rsidR="003658D7" w:rsidRDefault="00813C9F">
            <w:pPr>
              <w:adjustRightInd w:val="0"/>
              <w:snapToGrid w:val="0"/>
              <w:rPr>
                <w:sz w:val="18"/>
                <w:szCs w:val="18"/>
              </w:rPr>
            </w:pPr>
            <w:r>
              <w:rPr>
                <w:sz w:val="18"/>
                <w:szCs w:val="18"/>
              </w:rPr>
              <w:t>General Biology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4</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1</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普通生物学实验</w:t>
            </w:r>
          </w:p>
          <w:p w:rsidR="003658D7" w:rsidRDefault="00813C9F">
            <w:pPr>
              <w:adjustRightInd w:val="0"/>
              <w:snapToGrid w:val="0"/>
              <w:rPr>
                <w:sz w:val="18"/>
                <w:szCs w:val="18"/>
              </w:rPr>
            </w:pPr>
            <w:r>
              <w:rPr>
                <w:sz w:val="18"/>
                <w:szCs w:val="18"/>
              </w:rPr>
              <w:t>Experiments of General Biology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1</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生物化学</w:t>
            </w:r>
            <w:r>
              <w:rPr>
                <w:sz w:val="18"/>
                <w:szCs w:val="18"/>
              </w:rPr>
              <w:t xml:space="preserve"> A</w:t>
            </w:r>
          </w:p>
          <w:p w:rsidR="003658D7" w:rsidRDefault="00813C9F">
            <w:pPr>
              <w:adjustRightInd w:val="0"/>
              <w:snapToGrid w:val="0"/>
              <w:rPr>
                <w:sz w:val="18"/>
                <w:szCs w:val="18"/>
              </w:rPr>
            </w:pPr>
            <w:r>
              <w:rPr>
                <w:sz w:val="18"/>
                <w:szCs w:val="18"/>
              </w:rPr>
              <w:t>Biochemistry A</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4</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生物化学实验</w:t>
            </w:r>
            <w:r>
              <w:rPr>
                <w:sz w:val="18"/>
                <w:szCs w:val="18"/>
              </w:rPr>
              <w:t xml:space="preserve"> A</w:t>
            </w:r>
          </w:p>
          <w:p w:rsidR="003658D7" w:rsidRDefault="00813C9F">
            <w:pPr>
              <w:adjustRightInd w:val="0"/>
              <w:snapToGrid w:val="0"/>
              <w:rPr>
                <w:sz w:val="18"/>
                <w:szCs w:val="18"/>
              </w:rPr>
            </w:pPr>
            <w:r>
              <w:rPr>
                <w:sz w:val="18"/>
                <w:szCs w:val="18"/>
              </w:rPr>
              <w:t>Experiments of Biochemistry A</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微生物学</w:t>
            </w:r>
            <w:r>
              <w:rPr>
                <w:sz w:val="18"/>
                <w:szCs w:val="18"/>
              </w:rPr>
              <w:t xml:space="preserve"> A</w:t>
            </w:r>
          </w:p>
          <w:p w:rsidR="003658D7" w:rsidRDefault="00813C9F">
            <w:pPr>
              <w:adjustRightInd w:val="0"/>
              <w:snapToGrid w:val="0"/>
              <w:rPr>
                <w:sz w:val="18"/>
                <w:szCs w:val="18"/>
              </w:rPr>
            </w:pPr>
            <w:r>
              <w:rPr>
                <w:sz w:val="18"/>
                <w:szCs w:val="18"/>
              </w:rPr>
              <w:t>Microbiology A</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微生物学实验</w:t>
            </w:r>
            <w:r>
              <w:rPr>
                <w:sz w:val="18"/>
                <w:szCs w:val="18"/>
              </w:rPr>
              <w:t xml:space="preserve"> </w:t>
            </w:r>
          </w:p>
          <w:p w:rsidR="003658D7" w:rsidRDefault="00813C9F">
            <w:pPr>
              <w:adjustRightInd w:val="0"/>
              <w:snapToGrid w:val="0"/>
              <w:rPr>
                <w:sz w:val="18"/>
                <w:szCs w:val="18"/>
              </w:rPr>
            </w:pPr>
            <w:r>
              <w:rPr>
                <w:sz w:val="18"/>
                <w:szCs w:val="18"/>
              </w:rPr>
              <w:t xml:space="preserve">Experiments of Microbiology </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细胞生物学</w:t>
            </w:r>
          </w:p>
          <w:p w:rsidR="003658D7" w:rsidRDefault="00813C9F">
            <w:pPr>
              <w:adjustRightInd w:val="0"/>
              <w:snapToGrid w:val="0"/>
              <w:rPr>
                <w:sz w:val="18"/>
                <w:szCs w:val="18"/>
              </w:rPr>
            </w:pPr>
            <w:r>
              <w:rPr>
                <w:sz w:val="18"/>
                <w:szCs w:val="18"/>
              </w:rPr>
              <w:t>Cell Biology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细胞生物学实验</w:t>
            </w:r>
          </w:p>
          <w:p w:rsidR="003658D7" w:rsidRDefault="00813C9F">
            <w:pPr>
              <w:adjustRightInd w:val="0"/>
              <w:snapToGrid w:val="0"/>
              <w:rPr>
                <w:sz w:val="18"/>
                <w:szCs w:val="18"/>
              </w:rPr>
            </w:pPr>
            <w:r>
              <w:rPr>
                <w:sz w:val="18"/>
                <w:szCs w:val="18"/>
              </w:rPr>
              <w:t>Experiments of Cell Biology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遗传学</w:t>
            </w:r>
          </w:p>
          <w:p w:rsidR="003658D7" w:rsidRDefault="00813C9F">
            <w:pPr>
              <w:adjustRightInd w:val="0"/>
              <w:snapToGrid w:val="0"/>
              <w:rPr>
                <w:sz w:val="18"/>
                <w:szCs w:val="18"/>
              </w:rPr>
            </w:pPr>
            <w:r>
              <w:rPr>
                <w:sz w:val="18"/>
                <w:szCs w:val="18"/>
              </w:rPr>
              <w:t>Genetics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遗传学实验</w:t>
            </w:r>
          </w:p>
          <w:p w:rsidR="003658D7" w:rsidRDefault="00813C9F">
            <w:pPr>
              <w:adjustRightInd w:val="0"/>
              <w:snapToGrid w:val="0"/>
              <w:rPr>
                <w:sz w:val="18"/>
                <w:szCs w:val="18"/>
              </w:rPr>
            </w:pPr>
            <w:r>
              <w:rPr>
                <w:sz w:val="18"/>
                <w:szCs w:val="18"/>
              </w:rPr>
              <w:t>Experiments of Genetics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分子生物学</w:t>
            </w:r>
          </w:p>
          <w:p w:rsidR="003658D7" w:rsidRDefault="00813C9F">
            <w:pPr>
              <w:adjustRightInd w:val="0"/>
              <w:snapToGrid w:val="0"/>
              <w:rPr>
                <w:sz w:val="18"/>
                <w:szCs w:val="18"/>
              </w:rPr>
            </w:pPr>
            <w:r>
              <w:rPr>
                <w:sz w:val="18"/>
                <w:szCs w:val="18"/>
              </w:rPr>
              <w:t>Molecular Biology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rFonts w:ascii="宋体" w:cs="宋体"/>
                <w:sz w:val="18"/>
                <w:szCs w:val="18"/>
              </w:rPr>
            </w:pPr>
            <w:r>
              <w:rPr>
                <w:rFonts w:ascii="宋体" w:hAnsi="宋体" w:cs="宋体" w:hint="eastAsia"/>
                <w:sz w:val="18"/>
                <w:szCs w:val="18"/>
              </w:rPr>
              <w:t>基因工程</w:t>
            </w:r>
          </w:p>
          <w:p w:rsidR="003658D7" w:rsidRDefault="00813C9F">
            <w:pPr>
              <w:adjustRightInd w:val="0"/>
              <w:snapToGrid w:val="0"/>
              <w:rPr>
                <w:sz w:val="18"/>
                <w:szCs w:val="18"/>
              </w:rPr>
            </w:pPr>
            <w:r>
              <w:rPr>
                <w:rFonts w:ascii="宋体" w:hAnsi="宋体" w:cs="宋体"/>
                <w:sz w:val="18"/>
                <w:szCs w:val="18"/>
              </w:rPr>
              <w:t>Genetic Engineeri</w:t>
            </w:r>
            <w:r>
              <w:rPr>
                <w:sz w:val="18"/>
                <w:szCs w:val="18"/>
              </w:rPr>
              <w:t>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jc w:val="left"/>
              <w:rPr>
                <w:sz w:val="18"/>
                <w:szCs w:val="18"/>
              </w:rPr>
            </w:pPr>
            <w:r>
              <w:rPr>
                <w:rFonts w:hint="eastAsia"/>
                <w:sz w:val="18"/>
                <w:szCs w:val="18"/>
              </w:rPr>
              <w:t>仪器分析</w:t>
            </w:r>
          </w:p>
          <w:p w:rsidR="003658D7" w:rsidRDefault="00813C9F">
            <w:pPr>
              <w:adjustRightInd w:val="0"/>
              <w:snapToGrid w:val="0"/>
              <w:jc w:val="left"/>
              <w:rPr>
                <w:rFonts w:ascii="宋体" w:cs="宋体"/>
                <w:sz w:val="18"/>
                <w:szCs w:val="18"/>
              </w:rPr>
            </w:pPr>
            <w:r>
              <w:rPr>
                <w:sz w:val="18"/>
                <w:szCs w:val="18"/>
              </w:rPr>
              <w:t>Technology for Analysis and Test</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adjustRightInd w:val="0"/>
              <w:snapToGrid w:val="0"/>
              <w:jc w:val="center"/>
              <w:rPr>
                <w:sz w:val="18"/>
                <w:szCs w:val="18"/>
              </w:rPr>
            </w:pPr>
            <w:r>
              <w:rPr>
                <w:rFonts w:hint="eastAsia"/>
                <w:color w:val="000000"/>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jc w:val="left"/>
              <w:rPr>
                <w:sz w:val="18"/>
                <w:szCs w:val="18"/>
              </w:rPr>
            </w:pPr>
            <w:r>
              <w:rPr>
                <w:rFonts w:hint="eastAsia"/>
                <w:sz w:val="18"/>
                <w:szCs w:val="18"/>
              </w:rPr>
              <w:t>仪器分析实验</w:t>
            </w:r>
          </w:p>
          <w:p w:rsidR="003658D7" w:rsidRDefault="00813C9F">
            <w:pPr>
              <w:adjustRightInd w:val="0"/>
              <w:snapToGrid w:val="0"/>
              <w:jc w:val="left"/>
              <w:rPr>
                <w:rFonts w:ascii="宋体" w:cs="宋体"/>
                <w:sz w:val="18"/>
                <w:szCs w:val="18"/>
              </w:rPr>
            </w:pPr>
            <w:r>
              <w:rPr>
                <w:sz w:val="18"/>
                <w:szCs w:val="18"/>
              </w:rPr>
              <w:t>Experiments of technology for Analysis and Test</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adjustRightInd w:val="0"/>
              <w:snapToGrid w:val="0"/>
              <w:jc w:val="center"/>
              <w:rPr>
                <w:sz w:val="18"/>
                <w:szCs w:val="18"/>
              </w:rPr>
            </w:pPr>
            <w:r>
              <w:rPr>
                <w:rFonts w:hint="eastAsia"/>
                <w:color w:val="000000"/>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生物统计学</w:t>
            </w:r>
          </w:p>
          <w:p w:rsidR="003658D7" w:rsidRDefault="00813C9F">
            <w:pPr>
              <w:adjustRightInd w:val="0"/>
              <w:snapToGrid w:val="0"/>
              <w:rPr>
                <w:rFonts w:ascii="宋体" w:cs="宋体"/>
                <w:sz w:val="18"/>
                <w:szCs w:val="18"/>
              </w:rPr>
            </w:pPr>
            <w:r>
              <w:rPr>
                <w:sz w:val="18"/>
                <w:szCs w:val="18"/>
              </w:rPr>
              <w:t>Biostatistics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rFonts w:ascii="宋体" w:cs="宋体"/>
                <w:sz w:val="18"/>
                <w:szCs w:val="18"/>
              </w:rPr>
            </w:pPr>
            <w:r>
              <w:rPr>
                <w:rFonts w:ascii="宋体" w:hAnsi="宋体" w:cs="宋体" w:hint="eastAsia"/>
                <w:sz w:val="18"/>
                <w:szCs w:val="18"/>
              </w:rPr>
              <w:t>科学文献研读与评述</w:t>
            </w:r>
          </w:p>
          <w:p w:rsidR="003658D7" w:rsidRDefault="00813C9F">
            <w:pPr>
              <w:adjustRightInd w:val="0"/>
              <w:snapToGrid w:val="0"/>
              <w:rPr>
                <w:rFonts w:ascii="宋体" w:cs="宋体"/>
                <w:sz w:val="18"/>
                <w:szCs w:val="18"/>
              </w:rPr>
            </w:pPr>
            <w:r>
              <w:rPr>
                <w:sz w:val="18"/>
                <w:szCs w:val="18"/>
              </w:rPr>
              <w:t>Scientific Literature Study and Critical Thinking Writing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sz w:val="18"/>
                <w:szCs w:val="18"/>
              </w:rPr>
            </w:pPr>
          </w:p>
        </w:tc>
        <w:tc>
          <w:tcPr>
            <w:tcW w:w="1457" w:type="dxa"/>
            <w:vAlign w:val="center"/>
          </w:tcPr>
          <w:p w:rsidR="003658D7" w:rsidRDefault="00813C9F">
            <w:pPr>
              <w:adjustRightInd w:val="0"/>
              <w:snapToGrid w:val="0"/>
              <w:jc w:val="center"/>
              <w:rPr>
                <w:sz w:val="18"/>
                <w:szCs w:val="18"/>
              </w:rPr>
            </w:pPr>
            <w:r>
              <w:rPr>
                <w:sz w:val="18"/>
                <w:szCs w:val="18"/>
              </w:rPr>
              <w:t>7</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物理化学</w:t>
            </w:r>
          </w:p>
          <w:p w:rsidR="003658D7" w:rsidRDefault="00813C9F">
            <w:pPr>
              <w:adjustRightInd w:val="0"/>
              <w:snapToGrid w:val="0"/>
              <w:rPr>
                <w:sz w:val="18"/>
                <w:szCs w:val="18"/>
              </w:rPr>
            </w:pPr>
            <w:r>
              <w:rPr>
                <w:sz w:val="18"/>
                <w:szCs w:val="18"/>
              </w:rPr>
              <w:t>Physical Chemistry</w:t>
            </w:r>
          </w:p>
        </w:tc>
        <w:tc>
          <w:tcPr>
            <w:tcW w:w="820" w:type="dxa"/>
            <w:gridSpan w:val="2"/>
            <w:vMerge w:val="restart"/>
            <w:vAlign w:val="center"/>
          </w:tcPr>
          <w:p w:rsidR="003658D7" w:rsidRDefault="003658D7" w:rsidP="007C1717">
            <w:pPr>
              <w:adjustRightInd w:val="0"/>
              <w:snapToGrid w:val="0"/>
              <w:ind w:leftChars="-45" w:left="-94" w:rightChars="-51" w:right="-107"/>
              <w:jc w:val="center"/>
              <w:rPr>
                <w:sz w:val="18"/>
                <w:szCs w:val="18"/>
              </w:rPr>
            </w:pPr>
          </w:p>
          <w:p w:rsidR="003658D7" w:rsidRDefault="003658D7" w:rsidP="007C1717">
            <w:pPr>
              <w:adjustRightInd w:val="0"/>
              <w:snapToGrid w:val="0"/>
              <w:ind w:leftChars="-45" w:left="-94" w:rightChars="-51" w:right="-107"/>
              <w:jc w:val="center"/>
              <w:rPr>
                <w:sz w:val="18"/>
                <w:szCs w:val="18"/>
              </w:rPr>
            </w:pPr>
          </w:p>
          <w:p w:rsidR="003658D7" w:rsidRDefault="00813C9F" w:rsidP="007C1717">
            <w:pPr>
              <w:adjustRightInd w:val="0"/>
              <w:snapToGrid w:val="0"/>
              <w:ind w:leftChars="-45" w:left="-94" w:rightChars="-51" w:right="-107"/>
              <w:jc w:val="center"/>
              <w:rPr>
                <w:sz w:val="18"/>
                <w:szCs w:val="18"/>
              </w:rPr>
            </w:pPr>
            <w:r>
              <w:rPr>
                <w:rFonts w:hint="eastAsia"/>
                <w:sz w:val="18"/>
                <w:szCs w:val="18"/>
              </w:rPr>
              <w:t>限</w:t>
            </w:r>
          </w:p>
          <w:p w:rsidR="003658D7" w:rsidRDefault="00813C9F" w:rsidP="007C1717">
            <w:pPr>
              <w:adjustRightInd w:val="0"/>
              <w:snapToGrid w:val="0"/>
              <w:ind w:leftChars="-45" w:left="-94" w:rightChars="-51" w:right="-107"/>
              <w:jc w:val="center"/>
              <w:rPr>
                <w:sz w:val="18"/>
                <w:szCs w:val="18"/>
              </w:rPr>
            </w:pPr>
            <w:r>
              <w:rPr>
                <w:rFonts w:hint="eastAsia"/>
                <w:sz w:val="18"/>
                <w:szCs w:val="18"/>
              </w:rPr>
              <w:t>选</w:t>
            </w:r>
          </w:p>
          <w:p w:rsidR="003658D7" w:rsidRDefault="00813C9F" w:rsidP="007C1717">
            <w:pPr>
              <w:adjustRightInd w:val="0"/>
              <w:snapToGrid w:val="0"/>
              <w:ind w:leftChars="-45" w:left="-94" w:rightChars="-51" w:right="-107"/>
              <w:jc w:val="center"/>
              <w:rPr>
                <w:sz w:val="18"/>
                <w:szCs w:val="18"/>
              </w:rPr>
            </w:pPr>
            <w:r>
              <w:rPr>
                <w:sz w:val="18"/>
                <w:szCs w:val="18"/>
              </w:rPr>
              <w:t>4</w:t>
            </w:r>
          </w:p>
          <w:p w:rsidR="003658D7" w:rsidRDefault="00813C9F" w:rsidP="007C1717">
            <w:pPr>
              <w:adjustRightInd w:val="0"/>
              <w:snapToGrid w:val="0"/>
              <w:ind w:leftChars="-45" w:left="-94" w:rightChars="-51" w:right="-107"/>
              <w:jc w:val="center"/>
              <w:rPr>
                <w:sz w:val="18"/>
                <w:szCs w:val="18"/>
              </w:rPr>
            </w:pPr>
            <w:r>
              <w:rPr>
                <w:rFonts w:hint="eastAsia"/>
                <w:sz w:val="18"/>
                <w:szCs w:val="18"/>
              </w:rPr>
              <w:t>分</w:t>
            </w:r>
          </w:p>
          <w:p w:rsidR="003658D7" w:rsidRDefault="003658D7" w:rsidP="007C1717">
            <w:pPr>
              <w:adjustRightInd w:val="0"/>
              <w:snapToGrid w:val="0"/>
              <w:ind w:leftChars="-45" w:left="-94" w:rightChars="-51" w:right="-107"/>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widowControl/>
              <w:adjustRightInd w:val="0"/>
              <w:snapToGrid w:val="0"/>
              <w:jc w:val="center"/>
              <w:rPr>
                <w:sz w:val="18"/>
                <w:szCs w:val="18"/>
                <w:shd w:val="pct10" w:color="auto" w:fill="FFFFFF"/>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物理化学实验</w:t>
            </w:r>
          </w:p>
          <w:p w:rsidR="003658D7" w:rsidRDefault="00813C9F">
            <w:pPr>
              <w:adjustRightInd w:val="0"/>
              <w:snapToGrid w:val="0"/>
              <w:rPr>
                <w:sz w:val="18"/>
                <w:szCs w:val="18"/>
              </w:rPr>
            </w:pPr>
            <w:r>
              <w:rPr>
                <w:sz w:val="18"/>
                <w:szCs w:val="18"/>
              </w:rPr>
              <w:t>Experiments of Physical Chemistry</w:t>
            </w:r>
          </w:p>
        </w:tc>
        <w:tc>
          <w:tcPr>
            <w:tcW w:w="820" w:type="dxa"/>
            <w:gridSpan w:val="2"/>
            <w:vMerge/>
            <w:vAlign w:val="center"/>
          </w:tcPr>
          <w:p w:rsidR="003658D7" w:rsidRDefault="003658D7" w:rsidP="007C1717">
            <w:pPr>
              <w:adjustRightInd w:val="0"/>
              <w:snapToGrid w:val="0"/>
              <w:ind w:leftChars="-45" w:left="-94" w:rightChars="-51" w:right="-107"/>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线性代数</w:t>
            </w:r>
            <w:r>
              <w:rPr>
                <w:sz w:val="18"/>
                <w:szCs w:val="18"/>
              </w:rPr>
              <w:t>B</w:t>
            </w:r>
          </w:p>
          <w:p w:rsidR="003658D7" w:rsidRDefault="00813C9F">
            <w:pPr>
              <w:adjustRightInd w:val="0"/>
              <w:snapToGrid w:val="0"/>
              <w:rPr>
                <w:sz w:val="18"/>
                <w:szCs w:val="18"/>
              </w:rPr>
            </w:pPr>
            <w:r>
              <w:rPr>
                <w:sz w:val="18"/>
                <w:szCs w:val="18"/>
              </w:rPr>
              <w:t>Linear Algebra B</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adjustRightInd w:val="0"/>
              <w:snapToGrid w:val="0"/>
              <w:jc w:val="center"/>
              <w:rPr>
                <w:sz w:val="18"/>
                <w:szCs w:val="18"/>
              </w:rPr>
            </w:pPr>
            <w:r>
              <w:rPr>
                <w:rFonts w:hint="eastAsia"/>
                <w:sz w:val="18"/>
                <w:szCs w:val="18"/>
              </w:rPr>
              <w:t>数学</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概率论</w:t>
            </w:r>
            <w:r>
              <w:rPr>
                <w:sz w:val="18"/>
                <w:szCs w:val="18"/>
              </w:rPr>
              <w:t>B</w:t>
            </w:r>
          </w:p>
          <w:p w:rsidR="003658D7" w:rsidRDefault="00813C9F">
            <w:pPr>
              <w:adjustRightInd w:val="0"/>
              <w:snapToGrid w:val="0"/>
              <w:rPr>
                <w:sz w:val="18"/>
                <w:szCs w:val="18"/>
              </w:rPr>
            </w:pPr>
            <w:r>
              <w:rPr>
                <w:sz w:val="18"/>
                <w:szCs w:val="18"/>
              </w:rPr>
              <w:t>Probability B</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adjustRightInd w:val="0"/>
              <w:snapToGrid w:val="0"/>
              <w:jc w:val="center"/>
              <w:rPr>
                <w:sz w:val="18"/>
                <w:szCs w:val="18"/>
              </w:rPr>
            </w:pPr>
            <w:r>
              <w:rPr>
                <w:rFonts w:hint="eastAsia"/>
                <w:sz w:val="18"/>
                <w:szCs w:val="18"/>
              </w:rPr>
              <w:t>数学</w:t>
            </w:r>
          </w:p>
        </w:tc>
      </w:tr>
      <w:tr w:rsidR="003658D7">
        <w:trPr>
          <w:trHeight w:val="329"/>
        </w:trPr>
        <w:tc>
          <w:tcPr>
            <w:tcW w:w="1757" w:type="dxa"/>
            <w:gridSpan w:val="2"/>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数学建模</w:t>
            </w:r>
            <w:r>
              <w:rPr>
                <w:sz w:val="18"/>
                <w:szCs w:val="18"/>
              </w:rPr>
              <w:t>B</w:t>
            </w:r>
          </w:p>
          <w:p w:rsidR="003658D7" w:rsidRDefault="00813C9F">
            <w:pPr>
              <w:adjustRightInd w:val="0"/>
              <w:snapToGrid w:val="0"/>
              <w:rPr>
                <w:sz w:val="18"/>
                <w:szCs w:val="18"/>
              </w:rPr>
            </w:pPr>
            <w:r>
              <w:rPr>
                <w:sz w:val="18"/>
                <w:szCs w:val="18"/>
              </w:rPr>
              <w:t>Mathematical Modeling B</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3</w:t>
            </w:r>
          </w:p>
        </w:tc>
        <w:tc>
          <w:tcPr>
            <w:tcW w:w="643" w:type="dxa"/>
            <w:vAlign w:val="center"/>
          </w:tcPr>
          <w:p w:rsidR="003658D7" w:rsidRDefault="00813C9F">
            <w:pPr>
              <w:adjustRightInd w:val="0"/>
              <w:snapToGrid w:val="0"/>
              <w:jc w:val="center"/>
              <w:rPr>
                <w:sz w:val="18"/>
                <w:szCs w:val="18"/>
              </w:rPr>
            </w:pPr>
            <w:r>
              <w:rPr>
                <w:rFonts w:hint="eastAsia"/>
                <w:sz w:val="18"/>
                <w:szCs w:val="18"/>
              </w:rPr>
              <w:t>数学</w:t>
            </w:r>
          </w:p>
        </w:tc>
      </w:tr>
      <w:tr w:rsidR="003658D7">
        <w:trPr>
          <w:trHeight w:val="351"/>
        </w:trPr>
        <w:tc>
          <w:tcPr>
            <w:tcW w:w="1181" w:type="dxa"/>
            <w:vMerge w:val="restart"/>
            <w:vAlign w:val="center"/>
          </w:tcPr>
          <w:p w:rsidR="003658D7" w:rsidRDefault="00813C9F">
            <w:pPr>
              <w:adjustRightInd w:val="0"/>
              <w:snapToGrid w:val="0"/>
              <w:rPr>
                <w:rFonts w:ascii="微软雅黑" w:eastAsia="微软雅黑" w:hAnsi="微软雅黑"/>
                <w:kern w:val="0"/>
                <w:sz w:val="18"/>
                <w:szCs w:val="18"/>
              </w:rPr>
            </w:pPr>
            <w:r>
              <w:rPr>
                <w:rFonts w:ascii="微软雅黑" w:eastAsia="微软雅黑" w:hAnsi="微软雅黑" w:hint="eastAsia"/>
                <w:kern w:val="0"/>
                <w:sz w:val="18"/>
                <w:szCs w:val="18"/>
              </w:rPr>
              <w:t>生物工程制药模块</w:t>
            </w:r>
          </w:p>
          <w:p w:rsidR="003658D7" w:rsidRDefault="003658D7">
            <w:pPr>
              <w:jc w:val="center"/>
              <w:rPr>
                <w:rFonts w:ascii="微软雅黑" w:eastAsia="微软雅黑" w:hAnsi="微软雅黑"/>
                <w:kern w:val="0"/>
                <w:sz w:val="18"/>
                <w:szCs w:val="18"/>
              </w:rPr>
            </w:pP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共</w:t>
            </w:r>
            <w:r>
              <w:rPr>
                <w:rFonts w:ascii="微软雅黑" w:eastAsia="微软雅黑" w:hAnsi="微软雅黑"/>
                <w:kern w:val="0"/>
                <w:sz w:val="18"/>
                <w:szCs w:val="18"/>
              </w:rPr>
              <w:t>39</w:t>
            </w:r>
            <w:r>
              <w:rPr>
                <w:rFonts w:ascii="微软雅黑" w:eastAsia="微软雅黑" w:hAnsi="微软雅黑" w:hint="eastAsia"/>
                <w:kern w:val="0"/>
                <w:sz w:val="18"/>
                <w:szCs w:val="18"/>
              </w:rPr>
              <w:t>学分，必修</w:t>
            </w:r>
            <w:r>
              <w:rPr>
                <w:rFonts w:ascii="微软雅黑" w:eastAsia="微软雅黑" w:hAnsi="微软雅黑"/>
                <w:kern w:val="0"/>
                <w:sz w:val="18"/>
                <w:szCs w:val="18"/>
              </w:rPr>
              <w:t>27</w:t>
            </w:r>
            <w:r>
              <w:rPr>
                <w:rFonts w:ascii="微软雅黑" w:eastAsia="微软雅黑" w:hAnsi="微软雅黑" w:hint="eastAsia"/>
                <w:kern w:val="0"/>
                <w:sz w:val="18"/>
                <w:szCs w:val="18"/>
              </w:rPr>
              <w:t>学分，限选</w:t>
            </w:r>
            <w:r>
              <w:rPr>
                <w:rFonts w:ascii="微软雅黑" w:eastAsia="微软雅黑" w:hAnsi="微软雅黑"/>
                <w:kern w:val="0"/>
                <w:sz w:val="18"/>
                <w:szCs w:val="18"/>
              </w:rPr>
              <w:t>12</w:t>
            </w:r>
            <w:r>
              <w:rPr>
                <w:rFonts w:ascii="微软雅黑" w:eastAsia="微软雅黑" w:hAnsi="微软雅黑" w:hint="eastAsia"/>
                <w:kern w:val="0"/>
                <w:sz w:val="18"/>
                <w:szCs w:val="18"/>
              </w:rPr>
              <w:t>学分</w:t>
            </w:r>
          </w:p>
        </w:tc>
        <w:tc>
          <w:tcPr>
            <w:tcW w:w="576" w:type="dxa"/>
            <w:vMerge w:val="restart"/>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生物工程制药方向</w:t>
            </w: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发酵工程</w:t>
            </w:r>
          </w:p>
          <w:p w:rsidR="003658D7" w:rsidRDefault="00813C9F">
            <w:pPr>
              <w:adjustRightInd w:val="0"/>
              <w:snapToGrid w:val="0"/>
              <w:jc w:val="left"/>
              <w:rPr>
                <w:sz w:val="18"/>
                <w:szCs w:val="18"/>
              </w:rPr>
            </w:pPr>
            <w:r>
              <w:rPr>
                <w:sz w:val="18"/>
                <w:szCs w:val="18"/>
              </w:rPr>
              <w:t>Fermentation Engineering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72"/>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生物反应工程</w:t>
            </w:r>
          </w:p>
          <w:p w:rsidR="003658D7" w:rsidRDefault="00813C9F">
            <w:pPr>
              <w:adjustRightInd w:val="0"/>
              <w:snapToGrid w:val="0"/>
              <w:rPr>
                <w:sz w:val="18"/>
                <w:szCs w:val="18"/>
              </w:rPr>
            </w:pPr>
            <w:r>
              <w:rPr>
                <w:sz w:val="18"/>
                <w:szCs w:val="18"/>
              </w:rPr>
              <w:t xml:space="preserve">Bioreaction Engineering </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7</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蛋白质及酶工程</w:t>
            </w:r>
          </w:p>
          <w:p w:rsidR="003658D7" w:rsidRDefault="00813C9F">
            <w:pPr>
              <w:adjustRightInd w:val="0"/>
              <w:snapToGrid w:val="0"/>
              <w:rPr>
                <w:sz w:val="18"/>
                <w:szCs w:val="18"/>
              </w:rPr>
            </w:pPr>
            <w:r>
              <w:rPr>
                <w:sz w:val="18"/>
                <w:szCs w:val="18"/>
              </w:rPr>
              <w:t xml:space="preserve">Protein and enzyme engineering  </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生化分离工程</w:t>
            </w:r>
          </w:p>
          <w:p w:rsidR="003658D7" w:rsidRDefault="00813C9F">
            <w:pPr>
              <w:adjustRightInd w:val="0"/>
              <w:snapToGrid w:val="0"/>
              <w:jc w:val="left"/>
              <w:rPr>
                <w:sz w:val="18"/>
                <w:szCs w:val="18"/>
              </w:rPr>
            </w:pPr>
            <w:r>
              <w:rPr>
                <w:sz w:val="18"/>
                <w:szCs w:val="18"/>
              </w:rPr>
              <w:t xml:space="preserve">Biochemical Isolation Engineering </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生物工程设备及工厂设计概论</w:t>
            </w:r>
          </w:p>
          <w:p w:rsidR="003658D7" w:rsidRDefault="00813C9F">
            <w:pPr>
              <w:adjustRightInd w:val="0"/>
              <w:snapToGrid w:val="0"/>
              <w:rPr>
                <w:sz w:val="18"/>
                <w:szCs w:val="18"/>
              </w:rPr>
            </w:pPr>
            <w:r>
              <w:rPr>
                <w:sz w:val="18"/>
                <w:szCs w:val="18"/>
              </w:rPr>
              <w:t>Equipment &amp; Plant Design Bioengineering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天然药物化学</w:t>
            </w:r>
            <w:r>
              <w:rPr>
                <w:sz w:val="18"/>
                <w:szCs w:val="18"/>
              </w:rPr>
              <w:t xml:space="preserve"> B</w:t>
            </w:r>
          </w:p>
          <w:p w:rsidR="003658D7" w:rsidRDefault="00813C9F">
            <w:pPr>
              <w:adjustRightInd w:val="0"/>
              <w:snapToGrid w:val="0"/>
              <w:jc w:val="left"/>
              <w:rPr>
                <w:sz w:val="18"/>
                <w:szCs w:val="18"/>
              </w:rPr>
            </w:pPr>
            <w:r>
              <w:rPr>
                <w:sz w:val="18"/>
                <w:szCs w:val="18"/>
              </w:rPr>
              <w:t>Natural pharmaceutical chemistry B</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免疫学</w:t>
            </w:r>
          </w:p>
          <w:p w:rsidR="003658D7" w:rsidRDefault="00813C9F">
            <w:pPr>
              <w:adjustRightInd w:val="0"/>
              <w:snapToGrid w:val="0"/>
              <w:rPr>
                <w:color w:val="FF0000"/>
                <w:sz w:val="18"/>
                <w:szCs w:val="18"/>
              </w:rPr>
            </w:pPr>
            <w:r>
              <w:rPr>
                <w:sz w:val="18"/>
                <w:szCs w:val="18"/>
              </w:rPr>
              <w:t>Immunology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生物技术制药</w:t>
            </w:r>
          </w:p>
          <w:p w:rsidR="003658D7" w:rsidRDefault="00813C9F">
            <w:pPr>
              <w:adjustRightInd w:val="0"/>
              <w:snapToGrid w:val="0"/>
              <w:rPr>
                <w:sz w:val="18"/>
                <w:szCs w:val="18"/>
              </w:rPr>
            </w:pPr>
            <w:r>
              <w:rPr>
                <w:sz w:val="18"/>
                <w:szCs w:val="18"/>
              </w:rPr>
              <w:t xml:space="preserve">Biotechnological </w:t>
            </w:r>
            <w:r>
              <w:rPr>
                <w:color w:val="330000"/>
                <w:sz w:val="18"/>
                <w:szCs w:val="18"/>
              </w:rPr>
              <w:t>Pharmaceutics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药理学</w:t>
            </w:r>
            <w:r>
              <w:rPr>
                <w:sz w:val="18"/>
                <w:szCs w:val="18"/>
              </w:rPr>
              <w:t>B</w:t>
            </w:r>
          </w:p>
          <w:p w:rsidR="003658D7" w:rsidRDefault="00813C9F">
            <w:pPr>
              <w:adjustRightInd w:val="0"/>
              <w:snapToGrid w:val="0"/>
              <w:rPr>
                <w:sz w:val="18"/>
                <w:szCs w:val="18"/>
              </w:rPr>
            </w:pPr>
            <w:r>
              <w:rPr>
                <w:sz w:val="18"/>
                <w:szCs w:val="18"/>
              </w:rPr>
              <w:t>Pharmacology B</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jc w:val="left"/>
              <w:rPr>
                <w:sz w:val="18"/>
                <w:szCs w:val="18"/>
              </w:rPr>
            </w:pPr>
            <w:r>
              <w:rPr>
                <w:rFonts w:hint="eastAsia"/>
                <w:sz w:val="18"/>
                <w:szCs w:val="18"/>
              </w:rPr>
              <w:t>细胞工程</w:t>
            </w:r>
          </w:p>
          <w:p w:rsidR="003658D7" w:rsidRDefault="00813C9F">
            <w:pPr>
              <w:adjustRightInd w:val="0"/>
              <w:snapToGrid w:val="0"/>
              <w:jc w:val="left"/>
              <w:rPr>
                <w:sz w:val="18"/>
                <w:szCs w:val="18"/>
              </w:rPr>
            </w:pPr>
            <w:r>
              <w:rPr>
                <w:sz w:val="18"/>
                <w:szCs w:val="18"/>
              </w:rPr>
              <w:t xml:space="preserve">Cell Engineering </w:t>
            </w:r>
          </w:p>
        </w:tc>
        <w:tc>
          <w:tcPr>
            <w:tcW w:w="820" w:type="dxa"/>
            <w:gridSpan w:val="2"/>
            <w:vMerge w:val="restart"/>
            <w:vAlign w:val="center"/>
          </w:tcPr>
          <w:p w:rsidR="003658D7" w:rsidRDefault="00813C9F">
            <w:pPr>
              <w:adjustRightInd w:val="0"/>
              <w:snapToGrid w:val="0"/>
              <w:jc w:val="center"/>
              <w:rPr>
                <w:sz w:val="18"/>
                <w:szCs w:val="18"/>
              </w:rPr>
            </w:pPr>
            <w:r>
              <w:rPr>
                <w:rFonts w:hint="eastAsia"/>
                <w:sz w:val="18"/>
                <w:szCs w:val="18"/>
              </w:rPr>
              <w:t>限</w:t>
            </w:r>
          </w:p>
          <w:p w:rsidR="003658D7" w:rsidRDefault="00813C9F">
            <w:pPr>
              <w:adjustRightInd w:val="0"/>
              <w:snapToGrid w:val="0"/>
              <w:jc w:val="center"/>
              <w:rPr>
                <w:sz w:val="18"/>
                <w:szCs w:val="18"/>
              </w:rPr>
            </w:pPr>
            <w:r>
              <w:rPr>
                <w:rFonts w:hint="eastAsia"/>
                <w:sz w:val="18"/>
                <w:szCs w:val="18"/>
              </w:rPr>
              <w:t>选</w:t>
            </w:r>
          </w:p>
          <w:p w:rsidR="003658D7" w:rsidRDefault="00813C9F">
            <w:pPr>
              <w:adjustRightInd w:val="0"/>
              <w:snapToGrid w:val="0"/>
              <w:jc w:val="center"/>
              <w:rPr>
                <w:sz w:val="18"/>
                <w:szCs w:val="18"/>
              </w:rPr>
            </w:pPr>
            <w:r>
              <w:rPr>
                <w:sz w:val="18"/>
                <w:szCs w:val="18"/>
              </w:rPr>
              <w:t>7</w:t>
            </w:r>
          </w:p>
          <w:p w:rsidR="003658D7" w:rsidRDefault="00813C9F">
            <w:pPr>
              <w:adjustRightInd w:val="0"/>
              <w:snapToGrid w:val="0"/>
              <w:jc w:val="center"/>
              <w:rPr>
                <w:sz w:val="18"/>
                <w:szCs w:val="18"/>
              </w:rPr>
            </w:pPr>
            <w:r>
              <w:rPr>
                <w:rFonts w:hint="eastAsia"/>
                <w:sz w:val="18"/>
                <w:szCs w:val="18"/>
              </w:rPr>
              <w:t>学</w:t>
            </w:r>
          </w:p>
          <w:p w:rsidR="003658D7" w:rsidRDefault="00813C9F">
            <w:pPr>
              <w:adjustRightInd w:val="0"/>
              <w:snapToGrid w:val="0"/>
              <w:jc w:val="center"/>
              <w:rPr>
                <w:sz w:val="18"/>
                <w:szCs w:val="18"/>
              </w:rPr>
            </w:pPr>
            <w:r>
              <w:rPr>
                <w:rFonts w:hint="eastAsia"/>
                <w:sz w:val="18"/>
                <w:szCs w:val="18"/>
              </w:rPr>
              <w:t>分</w:t>
            </w:r>
          </w:p>
          <w:p w:rsidR="003658D7" w:rsidRDefault="003658D7">
            <w:pPr>
              <w:adjustRightInd w:val="0"/>
              <w:snapToGrid w:val="0"/>
              <w:jc w:val="center"/>
              <w:rPr>
                <w:sz w:val="18"/>
                <w:szCs w:val="18"/>
              </w:rPr>
            </w:pPr>
          </w:p>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药剂学</w:t>
            </w:r>
            <w:r>
              <w:rPr>
                <w:sz w:val="18"/>
                <w:szCs w:val="18"/>
              </w:rPr>
              <w:t>B</w:t>
            </w:r>
          </w:p>
          <w:p w:rsidR="003658D7" w:rsidRDefault="00813C9F">
            <w:pPr>
              <w:adjustRightInd w:val="0"/>
              <w:snapToGrid w:val="0"/>
              <w:rPr>
                <w:w w:val="80"/>
                <w:sz w:val="18"/>
                <w:szCs w:val="18"/>
              </w:rPr>
            </w:pPr>
            <w:r>
              <w:rPr>
                <w:sz w:val="18"/>
                <w:szCs w:val="18"/>
              </w:rPr>
              <w:t xml:space="preserve">Pharmacy </w:t>
            </w:r>
          </w:p>
        </w:tc>
        <w:tc>
          <w:tcPr>
            <w:tcW w:w="820" w:type="dxa"/>
            <w:gridSpan w:val="2"/>
            <w:vMerge/>
            <w:vAlign w:val="center"/>
          </w:tcPr>
          <w:p w:rsidR="003658D7" w:rsidRDefault="003658D7">
            <w:pPr>
              <w:adjustRightInd w:val="0"/>
              <w:snapToGrid w:val="0"/>
              <w:jc w:val="cente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rFonts w:ascii="Times New Roman" w:hAnsi="Times New Roman"/>
                <w:sz w:val="18"/>
                <w:szCs w:val="18"/>
              </w:rPr>
            </w:pPr>
            <w:r>
              <w:rPr>
                <w:rFonts w:ascii="Times New Roman" w:hAnsi="Times New Roman" w:hint="eastAsia"/>
                <w:sz w:val="18"/>
                <w:szCs w:val="18"/>
              </w:rPr>
              <w:t>药物化学</w:t>
            </w:r>
            <w:r>
              <w:rPr>
                <w:rFonts w:ascii="Times New Roman" w:hAnsi="Times New Roman"/>
                <w:sz w:val="18"/>
                <w:szCs w:val="18"/>
              </w:rPr>
              <w:t xml:space="preserve"> A</w:t>
            </w:r>
          </w:p>
          <w:p w:rsidR="003658D7" w:rsidRDefault="00813C9F">
            <w:pPr>
              <w:rPr>
                <w:rFonts w:ascii="Times New Roman" w:hAnsi="Times New Roman"/>
                <w:sz w:val="18"/>
                <w:szCs w:val="18"/>
              </w:rPr>
            </w:pPr>
            <w:r>
              <w:rPr>
                <w:rFonts w:ascii="Times New Roman" w:hAnsi="Times New Roman"/>
                <w:sz w:val="18"/>
                <w:szCs w:val="18"/>
              </w:rPr>
              <w:t>Pharmaceutical Chemistry A</w:t>
            </w:r>
          </w:p>
        </w:tc>
        <w:tc>
          <w:tcPr>
            <w:tcW w:w="820" w:type="dxa"/>
            <w:gridSpan w:val="2"/>
            <w:vMerge/>
            <w:vAlign w:val="center"/>
          </w:tcPr>
          <w:p w:rsidR="003658D7" w:rsidRDefault="003658D7">
            <w:pPr>
              <w:adjustRightInd w:val="0"/>
              <w:snapToGrid w:val="0"/>
              <w:jc w:val="center"/>
              <w:rPr>
                <w:sz w:val="18"/>
                <w:szCs w:val="18"/>
                <w:highlight w:val="yellow"/>
              </w:rPr>
            </w:pP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药事管理学</w:t>
            </w:r>
          </w:p>
          <w:p w:rsidR="003658D7" w:rsidRDefault="00813C9F">
            <w:pPr>
              <w:adjustRightInd w:val="0"/>
              <w:snapToGrid w:val="0"/>
              <w:rPr>
                <w:sz w:val="18"/>
                <w:szCs w:val="18"/>
              </w:rPr>
            </w:pPr>
            <w:r>
              <w:rPr>
                <w:sz w:val="18"/>
                <w:szCs w:val="18"/>
              </w:rPr>
              <w:t>Pharmacy Administration</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生物信息学</w:t>
            </w:r>
          </w:p>
          <w:p w:rsidR="003658D7" w:rsidRDefault="00813C9F">
            <w:pPr>
              <w:adjustRightInd w:val="0"/>
              <w:snapToGrid w:val="0"/>
              <w:jc w:val="left"/>
              <w:rPr>
                <w:sz w:val="18"/>
                <w:szCs w:val="18"/>
              </w:rPr>
            </w:pPr>
            <w:r>
              <w:rPr>
                <w:sz w:val="18"/>
                <w:szCs w:val="18"/>
              </w:rPr>
              <w:t>Bioinformatics</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813C9F">
            <w:pPr>
              <w:adjustRightInd w:val="0"/>
              <w:snapToGrid w:val="0"/>
              <w:jc w:val="center"/>
              <w:rPr>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rsidP="007C1717">
            <w:pPr>
              <w:adjustRightInd w:val="0"/>
              <w:snapToGrid w:val="0"/>
              <w:ind w:rightChars="-75" w:right="-158"/>
              <w:jc w:val="left"/>
              <w:rPr>
                <w:sz w:val="18"/>
                <w:szCs w:val="18"/>
              </w:rPr>
            </w:pPr>
            <w:r>
              <w:rPr>
                <w:rFonts w:hint="eastAsia"/>
                <w:sz w:val="18"/>
                <w:szCs w:val="18"/>
              </w:rPr>
              <w:t>分子模拟与计算机辅助药物设计</w:t>
            </w:r>
          </w:p>
          <w:p w:rsidR="003658D7" w:rsidRDefault="00813C9F" w:rsidP="007C1717">
            <w:pPr>
              <w:adjustRightInd w:val="0"/>
              <w:snapToGrid w:val="0"/>
              <w:ind w:rightChars="-75" w:right="-158"/>
              <w:jc w:val="left"/>
              <w:rPr>
                <w:sz w:val="18"/>
                <w:szCs w:val="18"/>
              </w:rPr>
            </w:pPr>
            <w:r>
              <w:rPr>
                <w:sz w:val="18"/>
                <w:szCs w:val="18"/>
              </w:rPr>
              <w:t>Experiments of Molecular Simulation and Computor-Aided Drug Design</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7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jc w:val="left"/>
              <w:rPr>
                <w:sz w:val="18"/>
                <w:szCs w:val="18"/>
              </w:rPr>
            </w:pPr>
            <w:r>
              <w:rPr>
                <w:rFonts w:hint="eastAsia"/>
                <w:sz w:val="18"/>
                <w:szCs w:val="18"/>
              </w:rPr>
              <w:t>医学导论</w:t>
            </w:r>
          </w:p>
          <w:p w:rsidR="003658D7" w:rsidRPr="00813C9F" w:rsidRDefault="00813C9F" w:rsidP="007C1717">
            <w:pPr>
              <w:pStyle w:val="a4"/>
              <w:adjustRightInd w:val="0"/>
              <w:snapToGrid w:val="0"/>
              <w:ind w:rightChars="-32" w:right="-67"/>
              <w:jc w:val="left"/>
              <w:rPr>
                <w:rFonts w:cs="黑体"/>
                <w:sz w:val="18"/>
                <w:szCs w:val="18"/>
                <w:lang w:val="en-US" w:eastAsia="zh-CN"/>
              </w:rPr>
            </w:pPr>
            <w:r w:rsidRPr="00813C9F">
              <w:rPr>
                <w:rFonts w:cs="黑体"/>
                <w:sz w:val="18"/>
                <w:szCs w:val="18"/>
                <w:lang w:val="en-US" w:eastAsia="zh-CN"/>
              </w:rPr>
              <w:lastRenderedPageBreak/>
              <w:t>An Introduction to Medicine</w:t>
            </w:r>
          </w:p>
        </w:tc>
        <w:tc>
          <w:tcPr>
            <w:tcW w:w="820" w:type="dxa"/>
            <w:gridSpan w:val="2"/>
            <w:vMerge/>
            <w:vAlign w:val="center"/>
          </w:tcPr>
          <w:p w:rsidR="003658D7" w:rsidRDefault="003658D7">
            <w:pPr>
              <w:pStyle w:val="a6"/>
              <w:adjustRightInd w:val="0"/>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34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restart"/>
            <w:vAlign w:val="center"/>
          </w:tcPr>
          <w:p w:rsidR="003658D7" w:rsidRDefault="003658D7">
            <w:pPr>
              <w:jc w:val="center"/>
              <w:rPr>
                <w:rFonts w:ascii="微软雅黑" w:eastAsia="微软雅黑" w:hAnsi="微软雅黑"/>
                <w:kern w:val="0"/>
                <w:sz w:val="18"/>
                <w:szCs w:val="18"/>
              </w:rPr>
            </w:pPr>
          </w:p>
          <w:p w:rsidR="003658D7" w:rsidRDefault="003658D7">
            <w:pPr>
              <w:jc w:val="center"/>
              <w:rPr>
                <w:rFonts w:ascii="微软雅黑" w:eastAsia="微软雅黑" w:hAnsi="微软雅黑"/>
                <w:kern w:val="0"/>
                <w:sz w:val="18"/>
                <w:szCs w:val="18"/>
              </w:rPr>
            </w:pP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专业实验、实践（暑期实习等）</w:t>
            </w: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color w:val="000000"/>
                <w:sz w:val="18"/>
                <w:szCs w:val="18"/>
              </w:rPr>
            </w:pPr>
            <w:r>
              <w:rPr>
                <w:rFonts w:hint="eastAsia"/>
                <w:color w:val="000000"/>
                <w:sz w:val="18"/>
                <w:szCs w:val="18"/>
              </w:rPr>
              <w:t>药剂学实验</w:t>
            </w:r>
          </w:p>
          <w:p w:rsidR="003658D7" w:rsidRPr="00813C9F" w:rsidRDefault="00813C9F">
            <w:pPr>
              <w:pStyle w:val="a4"/>
              <w:adjustRightInd w:val="0"/>
              <w:snapToGrid w:val="0"/>
              <w:rPr>
                <w:rFonts w:cs="黑体"/>
                <w:color w:val="000000"/>
                <w:sz w:val="18"/>
                <w:szCs w:val="18"/>
                <w:highlight w:val="yellow"/>
                <w:lang w:val="en-US" w:eastAsia="zh-CN"/>
              </w:rPr>
            </w:pPr>
            <w:r w:rsidRPr="00813C9F">
              <w:rPr>
                <w:rFonts w:cs="黑体"/>
                <w:color w:val="000000"/>
                <w:sz w:val="18"/>
                <w:szCs w:val="18"/>
                <w:lang w:val="en-US" w:eastAsia="zh-CN"/>
              </w:rPr>
              <w:t>Experiments of Pharmacy</w:t>
            </w:r>
          </w:p>
        </w:tc>
        <w:tc>
          <w:tcPr>
            <w:tcW w:w="820" w:type="dxa"/>
            <w:gridSpan w:val="2"/>
            <w:vMerge/>
            <w:vAlign w:val="center"/>
          </w:tcPr>
          <w:p w:rsidR="003658D7" w:rsidRDefault="003658D7">
            <w:pPr>
              <w:adjustRightInd w:val="0"/>
              <w:snapToGrid w:val="0"/>
              <w:jc w:val="center"/>
              <w:rPr>
                <w:color w:val="000000"/>
                <w:sz w:val="18"/>
                <w:szCs w:val="18"/>
                <w:highlight w:val="yellow"/>
              </w:rPr>
            </w:pPr>
          </w:p>
        </w:tc>
        <w:tc>
          <w:tcPr>
            <w:tcW w:w="561" w:type="dxa"/>
            <w:gridSpan w:val="2"/>
            <w:vAlign w:val="center"/>
          </w:tcPr>
          <w:p w:rsidR="003658D7" w:rsidRDefault="00813C9F">
            <w:pPr>
              <w:adjustRightInd w:val="0"/>
              <w:snapToGrid w:val="0"/>
              <w:jc w:val="center"/>
              <w:rPr>
                <w:color w:val="000000"/>
                <w:sz w:val="18"/>
                <w:szCs w:val="18"/>
                <w:highlight w:val="yellow"/>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413"/>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rFonts w:ascii="Times New Roman" w:hAnsi="Times New Roman"/>
                <w:color w:val="000000"/>
                <w:sz w:val="18"/>
                <w:szCs w:val="18"/>
              </w:rPr>
            </w:pPr>
            <w:r>
              <w:rPr>
                <w:rFonts w:ascii="Times New Roman" w:hAnsi="Times New Roman" w:hint="eastAsia"/>
                <w:color w:val="000000"/>
                <w:sz w:val="18"/>
                <w:szCs w:val="18"/>
              </w:rPr>
              <w:t>药物化学实验</w:t>
            </w:r>
          </w:p>
          <w:p w:rsidR="003658D7" w:rsidRDefault="00813C9F">
            <w:pPr>
              <w:rPr>
                <w:rFonts w:ascii="Times New Roman" w:hAnsi="Times New Roman"/>
                <w:color w:val="000000"/>
                <w:sz w:val="18"/>
                <w:szCs w:val="18"/>
              </w:rPr>
            </w:pPr>
            <w:r>
              <w:rPr>
                <w:rFonts w:ascii="Times New Roman" w:hAnsi="Times New Roman"/>
                <w:color w:val="000000"/>
                <w:sz w:val="18"/>
                <w:szCs w:val="18"/>
              </w:rPr>
              <w:t>Pharmaceutical Chemistry Experiment</w:t>
            </w:r>
          </w:p>
        </w:tc>
        <w:tc>
          <w:tcPr>
            <w:tcW w:w="820" w:type="dxa"/>
            <w:gridSpan w:val="2"/>
            <w:vMerge/>
            <w:vAlign w:val="center"/>
          </w:tcPr>
          <w:p w:rsidR="003658D7" w:rsidRDefault="003658D7">
            <w:pPr>
              <w:adjustRightInd w:val="0"/>
              <w:snapToGrid w:val="0"/>
              <w:jc w:val="center"/>
              <w:rPr>
                <w:color w:val="000000"/>
                <w:sz w:val="18"/>
                <w:szCs w:val="18"/>
                <w:highlight w:val="yellow"/>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40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jc w:val="left"/>
              <w:rPr>
                <w:color w:val="000000"/>
                <w:sz w:val="18"/>
                <w:szCs w:val="18"/>
              </w:rPr>
            </w:pPr>
            <w:r>
              <w:rPr>
                <w:rFonts w:hint="eastAsia"/>
                <w:color w:val="000000"/>
                <w:sz w:val="18"/>
                <w:szCs w:val="18"/>
              </w:rPr>
              <w:t>基因工程实验</w:t>
            </w:r>
          </w:p>
          <w:p w:rsidR="003658D7" w:rsidRDefault="00813C9F">
            <w:pPr>
              <w:adjustRightInd w:val="0"/>
              <w:snapToGrid w:val="0"/>
              <w:jc w:val="left"/>
              <w:rPr>
                <w:color w:val="000000"/>
                <w:sz w:val="18"/>
                <w:szCs w:val="18"/>
              </w:rPr>
            </w:pPr>
            <w:r>
              <w:rPr>
                <w:color w:val="000000"/>
                <w:sz w:val="18"/>
                <w:szCs w:val="18"/>
              </w:rPr>
              <w:t>Experiments of genetic Engineering</w:t>
            </w:r>
          </w:p>
        </w:tc>
        <w:tc>
          <w:tcPr>
            <w:tcW w:w="820" w:type="dxa"/>
            <w:gridSpan w:val="2"/>
            <w:vMerge w:val="restart"/>
            <w:vAlign w:val="center"/>
          </w:tcPr>
          <w:p w:rsidR="003658D7" w:rsidRDefault="00813C9F">
            <w:pPr>
              <w:adjustRightInd w:val="0"/>
              <w:snapToGrid w:val="0"/>
              <w:jc w:val="center"/>
              <w:rPr>
                <w:color w:val="000000"/>
                <w:sz w:val="18"/>
                <w:szCs w:val="18"/>
              </w:rPr>
            </w:pPr>
            <w:r>
              <w:rPr>
                <w:rFonts w:hint="eastAsia"/>
                <w:color w:val="000000"/>
                <w:sz w:val="18"/>
                <w:szCs w:val="18"/>
              </w:rPr>
              <w:t>限</w:t>
            </w:r>
          </w:p>
          <w:p w:rsidR="003658D7" w:rsidRDefault="00813C9F">
            <w:pPr>
              <w:adjustRightInd w:val="0"/>
              <w:snapToGrid w:val="0"/>
              <w:jc w:val="center"/>
              <w:rPr>
                <w:color w:val="000000"/>
                <w:sz w:val="18"/>
                <w:szCs w:val="18"/>
              </w:rPr>
            </w:pPr>
            <w:r>
              <w:rPr>
                <w:rFonts w:hint="eastAsia"/>
                <w:color w:val="000000"/>
                <w:sz w:val="18"/>
                <w:szCs w:val="18"/>
              </w:rPr>
              <w:t>选</w:t>
            </w:r>
          </w:p>
          <w:p w:rsidR="003658D7" w:rsidRDefault="00813C9F">
            <w:pPr>
              <w:adjustRightInd w:val="0"/>
              <w:snapToGrid w:val="0"/>
              <w:jc w:val="center"/>
              <w:rPr>
                <w:color w:val="000000"/>
                <w:sz w:val="18"/>
                <w:szCs w:val="18"/>
              </w:rPr>
            </w:pPr>
            <w:r>
              <w:rPr>
                <w:color w:val="000000"/>
                <w:sz w:val="18"/>
                <w:szCs w:val="18"/>
              </w:rPr>
              <w:t>5</w:t>
            </w:r>
          </w:p>
          <w:p w:rsidR="003658D7" w:rsidRDefault="00813C9F">
            <w:pPr>
              <w:adjustRightInd w:val="0"/>
              <w:snapToGrid w:val="0"/>
              <w:jc w:val="center"/>
              <w:rPr>
                <w:color w:val="000000"/>
                <w:sz w:val="18"/>
                <w:szCs w:val="18"/>
              </w:rPr>
            </w:pPr>
            <w:r>
              <w:rPr>
                <w:rFonts w:hint="eastAsia"/>
                <w:color w:val="000000"/>
                <w:sz w:val="18"/>
                <w:szCs w:val="18"/>
              </w:rPr>
              <w:t>学</w:t>
            </w:r>
          </w:p>
          <w:p w:rsidR="003658D7" w:rsidRDefault="00813C9F">
            <w:pPr>
              <w:adjustRightInd w:val="0"/>
              <w:snapToGrid w:val="0"/>
              <w:jc w:val="center"/>
              <w:rPr>
                <w:color w:val="000000"/>
                <w:sz w:val="18"/>
                <w:szCs w:val="18"/>
              </w:rPr>
            </w:pPr>
            <w:r>
              <w:rPr>
                <w:rFonts w:hint="eastAsia"/>
                <w:color w:val="000000"/>
                <w:sz w:val="18"/>
                <w:szCs w:val="18"/>
              </w:rPr>
              <w:t>分</w:t>
            </w:r>
          </w:p>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40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color w:val="000000"/>
                <w:sz w:val="18"/>
                <w:szCs w:val="18"/>
              </w:rPr>
            </w:pPr>
            <w:r>
              <w:rPr>
                <w:rFonts w:hint="eastAsia"/>
                <w:color w:val="000000"/>
                <w:sz w:val="18"/>
                <w:szCs w:val="18"/>
              </w:rPr>
              <w:t>发酵工程实验</w:t>
            </w:r>
          </w:p>
          <w:p w:rsidR="003658D7" w:rsidRDefault="00813C9F">
            <w:pPr>
              <w:adjustRightInd w:val="0"/>
              <w:snapToGrid w:val="0"/>
              <w:jc w:val="left"/>
              <w:rPr>
                <w:color w:val="000000"/>
                <w:sz w:val="18"/>
                <w:szCs w:val="18"/>
              </w:rPr>
            </w:pPr>
            <w:r>
              <w:rPr>
                <w:color w:val="000000"/>
                <w:sz w:val="18"/>
                <w:szCs w:val="18"/>
              </w:rPr>
              <w:t>Experiments of Fermentation Engineering</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40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color w:val="000000"/>
                <w:sz w:val="18"/>
                <w:szCs w:val="18"/>
              </w:rPr>
            </w:pPr>
            <w:r>
              <w:rPr>
                <w:rFonts w:hint="eastAsia"/>
                <w:color w:val="000000"/>
                <w:sz w:val="18"/>
                <w:szCs w:val="18"/>
              </w:rPr>
              <w:t>生化分离工程实验</w:t>
            </w:r>
          </w:p>
          <w:p w:rsidR="003658D7" w:rsidRDefault="00813C9F">
            <w:pPr>
              <w:adjustRightInd w:val="0"/>
              <w:snapToGrid w:val="0"/>
              <w:jc w:val="left"/>
              <w:rPr>
                <w:color w:val="000000"/>
                <w:sz w:val="18"/>
                <w:szCs w:val="18"/>
              </w:rPr>
            </w:pPr>
            <w:r>
              <w:rPr>
                <w:color w:val="000000"/>
                <w:sz w:val="18"/>
                <w:szCs w:val="18"/>
              </w:rPr>
              <w:t>Biochemical Isolation Engineering  Experiments</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40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color w:val="000000"/>
                <w:sz w:val="18"/>
                <w:szCs w:val="18"/>
              </w:rPr>
            </w:pPr>
            <w:r>
              <w:rPr>
                <w:rFonts w:hint="eastAsia"/>
                <w:color w:val="000000"/>
                <w:sz w:val="18"/>
                <w:szCs w:val="18"/>
              </w:rPr>
              <w:t>天然药物化学实验</w:t>
            </w:r>
          </w:p>
          <w:p w:rsidR="003658D7" w:rsidRDefault="00813C9F">
            <w:pPr>
              <w:adjustRightInd w:val="0"/>
              <w:snapToGrid w:val="0"/>
              <w:rPr>
                <w:color w:val="000000"/>
                <w:sz w:val="18"/>
                <w:szCs w:val="18"/>
              </w:rPr>
            </w:pPr>
            <w:r>
              <w:rPr>
                <w:color w:val="000000"/>
                <w:sz w:val="18"/>
                <w:szCs w:val="18"/>
              </w:rPr>
              <w:t>Experiments of Natural pharmaceutical chemistry</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92"/>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color w:val="000000"/>
                <w:sz w:val="18"/>
                <w:szCs w:val="18"/>
              </w:rPr>
            </w:pPr>
            <w:r>
              <w:rPr>
                <w:rFonts w:hint="eastAsia"/>
                <w:color w:val="000000"/>
                <w:sz w:val="18"/>
                <w:szCs w:val="18"/>
              </w:rPr>
              <w:t>免疫学实验</w:t>
            </w:r>
          </w:p>
          <w:p w:rsidR="003658D7" w:rsidRDefault="00813C9F">
            <w:pPr>
              <w:adjustRightInd w:val="0"/>
              <w:snapToGrid w:val="0"/>
              <w:rPr>
                <w:color w:val="000000"/>
                <w:sz w:val="18"/>
                <w:szCs w:val="18"/>
              </w:rPr>
            </w:pPr>
            <w:r>
              <w:rPr>
                <w:color w:val="000000"/>
                <w:sz w:val="18"/>
                <w:szCs w:val="18"/>
              </w:rPr>
              <w:t>Experiments of Immunology</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92"/>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jc w:val="left"/>
              <w:rPr>
                <w:color w:val="000000"/>
                <w:sz w:val="18"/>
                <w:szCs w:val="18"/>
              </w:rPr>
            </w:pPr>
            <w:r>
              <w:rPr>
                <w:rFonts w:hint="eastAsia"/>
                <w:color w:val="000000"/>
                <w:sz w:val="18"/>
                <w:szCs w:val="18"/>
              </w:rPr>
              <w:t>药理学实验</w:t>
            </w:r>
          </w:p>
          <w:p w:rsidR="003658D7" w:rsidRDefault="00813C9F">
            <w:pPr>
              <w:adjustRightInd w:val="0"/>
              <w:snapToGrid w:val="0"/>
              <w:rPr>
                <w:color w:val="000000"/>
                <w:sz w:val="18"/>
                <w:szCs w:val="18"/>
              </w:rPr>
            </w:pPr>
            <w:r>
              <w:rPr>
                <w:color w:val="000000"/>
                <w:sz w:val="18"/>
                <w:szCs w:val="18"/>
              </w:rPr>
              <w:t>Experiments of Pharmacology</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92"/>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Pr="00813C9F" w:rsidRDefault="00813C9F">
            <w:pPr>
              <w:pStyle w:val="a4"/>
              <w:rPr>
                <w:rFonts w:cs="黑体"/>
                <w:kern w:val="2"/>
                <w:sz w:val="18"/>
                <w:szCs w:val="18"/>
                <w:lang w:val="en-US" w:eastAsia="zh-CN"/>
              </w:rPr>
            </w:pPr>
            <w:r w:rsidRPr="00813C9F">
              <w:rPr>
                <w:rFonts w:ascii="宋体" w:hAnsi="宋体" w:cs="黑体" w:hint="eastAsia"/>
                <w:sz w:val="18"/>
                <w:szCs w:val="18"/>
                <w:lang w:val="en-US" w:eastAsia="zh-CN"/>
              </w:rPr>
              <w:t>课外创新实践</w:t>
            </w:r>
            <w:r w:rsidRPr="00813C9F">
              <w:rPr>
                <w:rFonts w:cs="黑体"/>
                <w:sz w:val="21"/>
                <w:szCs w:val="22"/>
                <w:lang w:val="en-US" w:eastAsia="zh-CN"/>
              </w:rPr>
              <w:t>*</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tcPr>
          <w:p w:rsidR="003658D7" w:rsidRDefault="003658D7">
            <w:pPr>
              <w:jc w:val="center"/>
              <w:rPr>
                <w:sz w:val="18"/>
                <w:szCs w:val="18"/>
              </w:rPr>
            </w:pP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92"/>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sz w:val="18"/>
                <w:szCs w:val="18"/>
              </w:rPr>
            </w:pPr>
            <w:r>
              <w:rPr>
                <w:rFonts w:hint="eastAsia"/>
                <w:sz w:val="18"/>
                <w:szCs w:val="18"/>
              </w:rPr>
              <w:t>生物多样性认知实习</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rFonts w:hint="eastAsia"/>
                <w:sz w:val="18"/>
                <w:szCs w:val="18"/>
              </w:rPr>
              <w:t>短</w:t>
            </w:r>
            <w:r>
              <w:rPr>
                <w:sz w:val="18"/>
                <w:szCs w:val="18"/>
              </w:rPr>
              <w:t>1</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92"/>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rFonts w:ascii="宋体"/>
                <w:sz w:val="18"/>
                <w:szCs w:val="18"/>
              </w:rPr>
            </w:pPr>
            <w:r>
              <w:rPr>
                <w:rFonts w:hint="eastAsia"/>
                <w:sz w:val="18"/>
                <w:szCs w:val="18"/>
              </w:rPr>
              <w:t>工程训练基础</w:t>
            </w:r>
            <w:r>
              <w:rPr>
                <w:sz w:val="18"/>
                <w:szCs w:val="18"/>
              </w:rPr>
              <w:t>D</w:t>
            </w:r>
          </w:p>
        </w:tc>
        <w:tc>
          <w:tcPr>
            <w:tcW w:w="820" w:type="dxa"/>
            <w:gridSpan w:val="2"/>
            <w:vAlign w:val="center"/>
          </w:tcPr>
          <w:p w:rsidR="003658D7" w:rsidRDefault="00813C9F">
            <w:pPr>
              <w:jc w:val="center"/>
              <w:rPr>
                <w:rFonts w:ascii="宋体"/>
                <w:sz w:val="18"/>
                <w:szCs w:val="18"/>
              </w:rPr>
            </w:pPr>
            <w:r>
              <w:rPr>
                <w:rFonts w:ascii="宋体" w:hAnsi="宋体" w:hint="eastAsia"/>
                <w:sz w:val="18"/>
                <w:szCs w:val="18"/>
              </w:rPr>
              <w:t>必修</w:t>
            </w:r>
          </w:p>
        </w:tc>
        <w:tc>
          <w:tcPr>
            <w:tcW w:w="561" w:type="dxa"/>
            <w:gridSpan w:val="2"/>
            <w:vAlign w:val="center"/>
          </w:tcPr>
          <w:p w:rsidR="003658D7" w:rsidRDefault="00813C9F">
            <w:pPr>
              <w:jc w:val="center"/>
              <w:rPr>
                <w:rFonts w:ascii="宋体"/>
                <w:sz w:val="18"/>
                <w:szCs w:val="18"/>
              </w:rPr>
            </w:pPr>
            <w:r>
              <w:rPr>
                <w:rFonts w:ascii="宋体" w:hAnsi="宋体"/>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color w:val="000000"/>
                <w:sz w:val="18"/>
                <w:szCs w:val="18"/>
              </w:rPr>
            </w:pPr>
            <w:r>
              <w:rPr>
                <w:rFonts w:hint="eastAsia"/>
                <w:color w:val="000000"/>
                <w:sz w:val="18"/>
                <w:szCs w:val="18"/>
              </w:rPr>
              <w:t>短</w:t>
            </w:r>
            <w:r>
              <w:rPr>
                <w:color w:val="000000"/>
                <w:sz w:val="18"/>
                <w:szCs w:val="18"/>
              </w:rPr>
              <w:t>1</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工业中心</w:t>
            </w:r>
          </w:p>
        </w:tc>
      </w:tr>
      <w:tr w:rsidR="003658D7">
        <w:trPr>
          <w:trHeight w:val="292"/>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jc w:val="left"/>
              <w:rPr>
                <w:rFonts w:ascii="宋体"/>
                <w:color w:val="000000"/>
                <w:kern w:val="0"/>
                <w:sz w:val="18"/>
                <w:szCs w:val="18"/>
              </w:rPr>
            </w:pPr>
            <w:r>
              <w:rPr>
                <w:rFonts w:hint="eastAsia"/>
                <w:sz w:val="18"/>
                <w:szCs w:val="18"/>
              </w:rPr>
              <w:t>化工原理及相关课程综合实践与设计</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rFonts w:hint="eastAsia"/>
                <w:sz w:val="18"/>
                <w:szCs w:val="18"/>
              </w:rPr>
              <w:t>短</w:t>
            </w:r>
            <w:r>
              <w:rPr>
                <w:sz w:val="18"/>
                <w:szCs w:val="18"/>
              </w:rPr>
              <w:t>2</w:t>
            </w:r>
          </w:p>
        </w:tc>
        <w:tc>
          <w:tcPr>
            <w:tcW w:w="643" w:type="dxa"/>
            <w:vAlign w:val="center"/>
          </w:tcPr>
          <w:p w:rsidR="003658D7" w:rsidRDefault="00813C9F">
            <w:pPr>
              <w:jc w:val="center"/>
            </w:pPr>
            <w:r>
              <w:rPr>
                <w:rFonts w:hint="eastAsia"/>
                <w:color w:val="000000"/>
                <w:sz w:val="18"/>
                <w:szCs w:val="18"/>
              </w:rPr>
              <w:t>生命</w:t>
            </w:r>
          </w:p>
        </w:tc>
      </w:tr>
      <w:tr w:rsidR="003658D7">
        <w:trPr>
          <w:trHeight w:val="292"/>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jc w:val="left"/>
              <w:rPr>
                <w:sz w:val="18"/>
                <w:szCs w:val="18"/>
              </w:rPr>
            </w:pPr>
            <w:r>
              <w:rPr>
                <w:rFonts w:hint="eastAsia"/>
                <w:sz w:val="18"/>
                <w:szCs w:val="18"/>
              </w:rPr>
              <w:t>生物工程与制药相关课程综合实践与设计</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rFonts w:hint="eastAsia"/>
                <w:sz w:val="18"/>
                <w:szCs w:val="18"/>
              </w:rPr>
              <w:t>短</w:t>
            </w:r>
            <w:r>
              <w:rPr>
                <w:sz w:val="18"/>
                <w:szCs w:val="18"/>
              </w:rPr>
              <w:t>3</w:t>
            </w:r>
          </w:p>
        </w:tc>
        <w:tc>
          <w:tcPr>
            <w:tcW w:w="643" w:type="dxa"/>
            <w:vAlign w:val="center"/>
          </w:tcPr>
          <w:p w:rsidR="003658D7" w:rsidRDefault="00813C9F">
            <w:pPr>
              <w:jc w:val="center"/>
            </w:pPr>
            <w:r>
              <w:rPr>
                <w:rFonts w:hint="eastAsia"/>
                <w:color w:val="000000"/>
                <w:sz w:val="18"/>
                <w:szCs w:val="18"/>
              </w:rPr>
              <w:t>生命</w:t>
            </w:r>
          </w:p>
        </w:tc>
      </w:tr>
      <w:tr w:rsidR="003658D7">
        <w:trPr>
          <w:trHeight w:val="267"/>
        </w:trPr>
        <w:tc>
          <w:tcPr>
            <w:tcW w:w="1181" w:type="dxa"/>
            <w:vMerge w:val="restart"/>
            <w:vAlign w:val="center"/>
          </w:tcPr>
          <w:p w:rsidR="003658D7" w:rsidRDefault="00813C9F" w:rsidP="007C1717">
            <w:pPr>
              <w:adjustRightInd w:val="0"/>
              <w:snapToGrid w:val="0"/>
              <w:ind w:firstLineChars="50" w:firstLine="90"/>
              <w:rPr>
                <w:rFonts w:ascii="微软雅黑" w:eastAsia="微软雅黑" w:hAnsi="微软雅黑"/>
                <w:kern w:val="0"/>
                <w:sz w:val="18"/>
                <w:szCs w:val="18"/>
              </w:rPr>
            </w:pPr>
            <w:r>
              <w:rPr>
                <w:rFonts w:ascii="微软雅黑" w:eastAsia="微软雅黑" w:hAnsi="微软雅黑" w:hint="eastAsia"/>
                <w:kern w:val="0"/>
                <w:sz w:val="18"/>
                <w:szCs w:val="18"/>
              </w:rPr>
              <w:t>生物学模块</w:t>
            </w:r>
          </w:p>
          <w:p w:rsidR="003658D7" w:rsidRDefault="003658D7">
            <w:pPr>
              <w:jc w:val="center"/>
              <w:rPr>
                <w:rFonts w:ascii="微软雅黑" w:eastAsia="微软雅黑" w:hAnsi="微软雅黑"/>
                <w:kern w:val="0"/>
                <w:sz w:val="18"/>
                <w:szCs w:val="18"/>
              </w:rPr>
            </w:pP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共</w:t>
            </w:r>
            <w:r>
              <w:rPr>
                <w:rFonts w:ascii="微软雅黑" w:eastAsia="微软雅黑" w:hAnsi="微软雅黑"/>
                <w:kern w:val="0"/>
                <w:sz w:val="18"/>
                <w:szCs w:val="18"/>
              </w:rPr>
              <w:t>39</w:t>
            </w:r>
            <w:r>
              <w:rPr>
                <w:rFonts w:ascii="微软雅黑" w:eastAsia="微软雅黑" w:hAnsi="微软雅黑" w:hint="eastAsia"/>
                <w:kern w:val="0"/>
                <w:sz w:val="18"/>
                <w:szCs w:val="18"/>
              </w:rPr>
              <w:t>学分，必修</w:t>
            </w:r>
            <w:r>
              <w:rPr>
                <w:rFonts w:ascii="微软雅黑" w:eastAsia="微软雅黑" w:hAnsi="微软雅黑"/>
                <w:kern w:val="0"/>
                <w:sz w:val="18"/>
                <w:szCs w:val="18"/>
              </w:rPr>
              <w:t>28</w:t>
            </w:r>
            <w:r>
              <w:rPr>
                <w:rFonts w:ascii="微软雅黑" w:eastAsia="微软雅黑" w:hAnsi="微软雅黑" w:hint="eastAsia"/>
                <w:kern w:val="0"/>
                <w:sz w:val="18"/>
                <w:szCs w:val="18"/>
              </w:rPr>
              <w:t>学分，限选</w:t>
            </w:r>
            <w:r>
              <w:rPr>
                <w:rFonts w:ascii="微软雅黑" w:eastAsia="微软雅黑" w:hAnsi="微软雅黑"/>
                <w:kern w:val="0"/>
                <w:sz w:val="18"/>
                <w:szCs w:val="18"/>
              </w:rPr>
              <w:t>11</w:t>
            </w:r>
            <w:r>
              <w:rPr>
                <w:rFonts w:ascii="微软雅黑" w:eastAsia="微软雅黑" w:hAnsi="微软雅黑" w:hint="eastAsia"/>
                <w:kern w:val="0"/>
                <w:sz w:val="18"/>
                <w:szCs w:val="18"/>
              </w:rPr>
              <w:t>学分</w:t>
            </w:r>
          </w:p>
        </w:tc>
        <w:tc>
          <w:tcPr>
            <w:tcW w:w="576" w:type="dxa"/>
            <w:vMerge w:val="restart"/>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生物学方向</w:t>
            </w: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生态学</w:t>
            </w:r>
          </w:p>
          <w:p w:rsidR="003658D7" w:rsidRDefault="00813C9F">
            <w:pPr>
              <w:adjustRightInd w:val="0"/>
              <w:snapToGrid w:val="0"/>
              <w:rPr>
                <w:sz w:val="18"/>
                <w:szCs w:val="18"/>
              </w:rPr>
            </w:pPr>
            <w:r>
              <w:rPr>
                <w:sz w:val="18"/>
                <w:szCs w:val="18"/>
              </w:rPr>
              <w:t>Ecology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发育生物学</w:t>
            </w:r>
          </w:p>
          <w:p w:rsidR="003658D7" w:rsidRDefault="00813C9F">
            <w:pPr>
              <w:adjustRightInd w:val="0"/>
              <w:snapToGrid w:val="0"/>
              <w:rPr>
                <w:rFonts w:hAnsi="宋体"/>
                <w:sz w:val="18"/>
                <w:szCs w:val="18"/>
              </w:rPr>
            </w:pPr>
            <w:r>
              <w:rPr>
                <w:sz w:val="18"/>
                <w:szCs w:val="18"/>
              </w:rPr>
              <w:t>Developmental Biology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生物信息学</w:t>
            </w:r>
          </w:p>
          <w:p w:rsidR="003658D7" w:rsidRDefault="00813C9F">
            <w:pPr>
              <w:adjustRightInd w:val="0"/>
              <w:snapToGrid w:val="0"/>
              <w:rPr>
                <w:sz w:val="18"/>
                <w:szCs w:val="18"/>
              </w:rPr>
            </w:pPr>
            <w:r>
              <w:rPr>
                <w:sz w:val="18"/>
                <w:szCs w:val="18"/>
              </w:rPr>
              <w:t>Bioinformatics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813C9F">
            <w:pPr>
              <w:adjustRightInd w:val="0"/>
              <w:snapToGrid w:val="0"/>
              <w:jc w:val="center"/>
              <w:rPr>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基因组与蛋白组学</w:t>
            </w:r>
          </w:p>
          <w:p w:rsidR="003658D7" w:rsidRDefault="00813C9F">
            <w:pPr>
              <w:adjustRightInd w:val="0"/>
              <w:snapToGrid w:val="0"/>
              <w:rPr>
                <w:sz w:val="18"/>
                <w:szCs w:val="18"/>
              </w:rPr>
            </w:pPr>
            <w:r>
              <w:rPr>
                <w:sz w:val="18"/>
                <w:szCs w:val="18"/>
              </w:rPr>
              <w:t>Genomics and Proteomics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813C9F">
            <w:pPr>
              <w:adjustRightInd w:val="0"/>
              <w:snapToGrid w:val="0"/>
              <w:jc w:val="center"/>
              <w:rPr>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Ansi="宋体" w:hint="eastAsia"/>
                <w:sz w:val="18"/>
                <w:szCs w:val="18"/>
              </w:rPr>
              <w:t>免疫学</w:t>
            </w:r>
          </w:p>
          <w:p w:rsidR="003658D7" w:rsidRDefault="00813C9F">
            <w:pPr>
              <w:adjustRightInd w:val="0"/>
              <w:snapToGrid w:val="0"/>
              <w:rPr>
                <w:sz w:val="18"/>
                <w:szCs w:val="18"/>
              </w:rPr>
            </w:pPr>
            <w:r>
              <w:rPr>
                <w:sz w:val="18"/>
                <w:szCs w:val="18"/>
              </w:rPr>
              <w:t>Immunology</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发酵工程</w:t>
            </w:r>
          </w:p>
          <w:p w:rsidR="003658D7" w:rsidRDefault="00813C9F">
            <w:pPr>
              <w:adjustRightInd w:val="0"/>
              <w:snapToGrid w:val="0"/>
              <w:jc w:val="left"/>
              <w:rPr>
                <w:rFonts w:hAnsi="宋体"/>
                <w:sz w:val="18"/>
                <w:szCs w:val="18"/>
              </w:rPr>
            </w:pPr>
            <w:r>
              <w:rPr>
                <w:sz w:val="18"/>
                <w:szCs w:val="18"/>
              </w:rPr>
              <w:t>Fermentation Engineering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tcPr>
          <w:p w:rsidR="003658D7" w:rsidRDefault="003658D7">
            <w:pPr>
              <w:spacing w:before="240"/>
              <w:outlineLvl w:val="0"/>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蛋白质及酶工程</w:t>
            </w:r>
          </w:p>
          <w:p w:rsidR="003658D7" w:rsidRDefault="00813C9F">
            <w:pPr>
              <w:adjustRightInd w:val="0"/>
              <w:snapToGrid w:val="0"/>
              <w:rPr>
                <w:sz w:val="18"/>
                <w:szCs w:val="18"/>
              </w:rPr>
            </w:pPr>
            <w:r>
              <w:rPr>
                <w:sz w:val="18"/>
                <w:szCs w:val="18"/>
              </w:rPr>
              <w:t xml:space="preserve">Protein and enzyme </w:t>
            </w:r>
            <w:r>
              <w:rPr>
                <w:sz w:val="18"/>
                <w:szCs w:val="18"/>
              </w:rPr>
              <w:lastRenderedPageBreak/>
              <w:t>engineering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lastRenderedPageBreak/>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Ansi="宋体" w:hint="eastAsia"/>
                <w:sz w:val="18"/>
                <w:szCs w:val="18"/>
              </w:rPr>
              <w:t>生物反应与分离工程概论</w:t>
            </w:r>
          </w:p>
          <w:p w:rsidR="003658D7" w:rsidRDefault="00813C9F">
            <w:pPr>
              <w:adjustRightInd w:val="0"/>
              <w:snapToGrid w:val="0"/>
              <w:jc w:val="left"/>
              <w:rPr>
                <w:sz w:val="18"/>
                <w:szCs w:val="18"/>
              </w:rPr>
            </w:pPr>
            <w:r>
              <w:rPr>
                <w:sz w:val="18"/>
                <w:szCs w:val="18"/>
              </w:rPr>
              <w:t>Introduction of Bioreaction Engineering and Biochemical Isolation Engineering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7</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Pr="00813C9F" w:rsidRDefault="00813C9F">
            <w:pPr>
              <w:pStyle w:val="a4"/>
              <w:adjustRightInd w:val="0"/>
              <w:snapToGrid w:val="0"/>
              <w:rPr>
                <w:rFonts w:cs="黑体"/>
                <w:spacing w:val="0"/>
                <w:kern w:val="2"/>
                <w:sz w:val="18"/>
                <w:szCs w:val="18"/>
                <w:lang w:val="en-US" w:eastAsia="zh-CN"/>
              </w:rPr>
            </w:pPr>
            <w:r w:rsidRPr="00813C9F">
              <w:rPr>
                <w:rFonts w:hAnsi="宋体" w:cs="黑体" w:hint="eastAsia"/>
                <w:spacing w:val="0"/>
                <w:kern w:val="2"/>
                <w:sz w:val="18"/>
                <w:szCs w:val="18"/>
                <w:lang w:val="en-US" w:eastAsia="zh-CN"/>
              </w:rPr>
              <w:t>植物生物</w:t>
            </w:r>
            <w:r w:rsidRPr="00813C9F">
              <w:rPr>
                <w:rFonts w:cs="黑体" w:hint="eastAsia"/>
                <w:spacing w:val="0"/>
                <w:kern w:val="2"/>
                <w:sz w:val="18"/>
                <w:szCs w:val="18"/>
                <w:lang w:val="en-US" w:eastAsia="zh-CN"/>
              </w:rPr>
              <w:t>学</w:t>
            </w:r>
            <w:r w:rsidRPr="00813C9F">
              <w:rPr>
                <w:rFonts w:cs="黑体"/>
                <w:spacing w:val="0"/>
                <w:kern w:val="2"/>
                <w:sz w:val="18"/>
                <w:szCs w:val="18"/>
                <w:lang w:val="en-US" w:eastAsia="zh-CN"/>
              </w:rPr>
              <w:t xml:space="preserve"> </w:t>
            </w:r>
          </w:p>
          <w:p w:rsidR="003658D7" w:rsidRPr="00813C9F" w:rsidRDefault="00813C9F">
            <w:pPr>
              <w:pStyle w:val="a4"/>
              <w:adjustRightInd w:val="0"/>
              <w:snapToGrid w:val="0"/>
              <w:rPr>
                <w:rFonts w:hAnsi="宋体" w:cs="黑体"/>
                <w:spacing w:val="0"/>
                <w:kern w:val="2"/>
                <w:sz w:val="18"/>
                <w:szCs w:val="18"/>
                <w:lang w:val="en-US" w:eastAsia="zh-CN"/>
              </w:rPr>
            </w:pPr>
            <w:r w:rsidRPr="00813C9F">
              <w:rPr>
                <w:rFonts w:cs="黑体"/>
                <w:spacing w:val="0"/>
                <w:kern w:val="2"/>
                <w:sz w:val="18"/>
                <w:szCs w:val="18"/>
                <w:lang w:val="en-US" w:eastAsia="zh-CN"/>
              </w:rPr>
              <w:t xml:space="preserve">Plant </w:t>
            </w:r>
            <w:r w:rsidRPr="00813C9F">
              <w:rPr>
                <w:rFonts w:cs="黑体"/>
                <w:sz w:val="18"/>
                <w:szCs w:val="18"/>
                <w:lang w:val="en-US" w:eastAsia="zh-CN"/>
              </w:rPr>
              <w:t>Biology</w:t>
            </w:r>
          </w:p>
        </w:tc>
        <w:tc>
          <w:tcPr>
            <w:tcW w:w="820" w:type="dxa"/>
            <w:gridSpan w:val="2"/>
            <w:vMerge w:val="restart"/>
            <w:vAlign w:val="center"/>
          </w:tcPr>
          <w:p w:rsidR="003658D7" w:rsidRDefault="00813C9F">
            <w:pPr>
              <w:widowControl/>
              <w:adjustRightInd w:val="0"/>
              <w:snapToGrid w:val="0"/>
              <w:jc w:val="center"/>
              <w:rPr>
                <w:sz w:val="18"/>
                <w:szCs w:val="18"/>
              </w:rPr>
            </w:pPr>
            <w:r>
              <w:rPr>
                <w:rFonts w:hint="eastAsia"/>
                <w:sz w:val="18"/>
                <w:szCs w:val="18"/>
              </w:rPr>
              <w:t>限</w:t>
            </w:r>
          </w:p>
          <w:p w:rsidR="003658D7" w:rsidRDefault="00813C9F">
            <w:pPr>
              <w:widowControl/>
              <w:adjustRightInd w:val="0"/>
              <w:snapToGrid w:val="0"/>
              <w:jc w:val="center"/>
              <w:rPr>
                <w:sz w:val="18"/>
                <w:szCs w:val="18"/>
              </w:rPr>
            </w:pPr>
            <w:r>
              <w:rPr>
                <w:rFonts w:hint="eastAsia"/>
                <w:sz w:val="18"/>
                <w:szCs w:val="18"/>
              </w:rPr>
              <w:t>选</w:t>
            </w:r>
          </w:p>
          <w:p w:rsidR="003658D7" w:rsidRDefault="00813C9F">
            <w:pPr>
              <w:widowControl/>
              <w:adjustRightInd w:val="0"/>
              <w:snapToGrid w:val="0"/>
              <w:jc w:val="center"/>
              <w:rPr>
                <w:sz w:val="18"/>
                <w:szCs w:val="18"/>
              </w:rPr>
            </w:pPr>
            <w:r>
              <w:rPr>
                <w:sz w:val="18"/>
                <w:szCs w:val="18"/>
              </w:rPr>
              <w:t>8</w:t>
            </w:r>
          </w:p>
          <w:p w:rsidR="003658D7" w:rsidRDefault="00813C9F">
            <w:pPr>
              <w:widowControl/>
              <w:adjustRightInd w:val="0"/>
              <w:snapToGrid w:val="0"/>
              <w:jc w:val="center"/>
              <w:rPr>
                <w:sz w:val="18"/>
                <w:szCs w:val="18"/>
              </w:rPr>
            </w:pPr>
            <w:r>
              <w:rPr>
                <w:rFonts w:hint="eastAsia"/>
                <w:sz w:val="18"/>
                <w:szCs w:val="18"/>
              </w:rPr>
              <w:t>学</w:t>
            </w:r>
          </w:p>
          <w:p w:rsidR="003658D7" w:rsidRDefault="00813C9F">
            <w:pPr>
              <w:widowControl/>
              <w:adjustRightInd w:val="0"/>
              <w:snapToGrid w:val="0"/>
              <w:jc w:val="center"/>
              <w:rPr>
                <w:sz w:val="18"/>
                <w:szCs w:val="18"/>
              </w:rPr>
            </w:pPr>
            <w:r>
              <w:rPr>
                <w:rFonts w:hint="eastAsia"/>
                <w:sz w:val="18"/>
                <w:szCs w:val="18"/>
              </w:rPr>
              <w:t>分</w:t>
            </w:r>
          </w:p>
        </w:tc>
        <w:tc>
          <w:tcPr>
            <w:tcW w:w="561" w:type="dxa"/>
            <w:gridSpan w:val="2"/>
            <w:vAlign w:val="center"/>
          </w:tcPr>
          <w:p w:rsidR="003658D7" w:rsidRDefault="00813C9F">
            <w:pPr>
              <w:widowControl/>
              <w:adjustRightInd w:val="0"/>
              <w:snapToGrid w:val="0"/>
              <w:jc w:val="center"/>
              <w:rPr>
                <w:sz w:val="18"/>
                <w:szCs w:val="18"/>
              </w:rPr>
            </w:pPr>
            <w:r>
              <w:rPr>
                <w:sz w:val="18"/>
                <w:szCs w:val="18"/>
              </w:rPr>
              <w:t>3</w:t>
            </w:r>
          </w:p>
        </w:tc>
        <w:tc>
          <w:tcPr>
            <w:tcW w:w="527" w:type="dxa"/>
            <w:vAlign w:val="center"/>
          </w:tcPr>
          <w:p w:rsidR="003658D7" w:rsidRDefault="003658D7">
            <w:pPr>
              <w:widowControl/>
              <w:adjustRightInd w:val="0"/>
              <w:snapToGrid w:val="0"/>
              <w:jc w:val="center"/>
              <w:rPr>
                <w:sz w:val="18"/>
                <w:szCs w:val="18"/>
              </w:rPr>
            </w:pPr>
          </w:p>
        </w:tc>
        <w:tc>
          <w:tcPr>
            <w:tcW w:w="1457" w:type="dxa"/>
            <w:vAlign w:val="center"/>
          </w:tcPr>
          <w:p w:rsidR="003658D7" w:rsidRDefault="00813C9F">
            <w:pPr>
              <w:widowControl/>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Pr="00813C9F" w:rsidRDefault="00813C9F">
            <w:pPr>
              <w:pStyle w:val="a4"/>
              <w:adjustRightInd w:val="0"/>
              <w:snapToGrid w:val="0"/>
              <w:rPr>
                <w:rFonts w:hAnsi="宋体" w:cs="黑体"/>
                <w:spacing w:val="0"/>
                <w:kern w:val="2"/>
                <w:sz w:val="18"/>
                <w:szCs w:val="18"/>
                <w:lang w:val="en-US" w:eastAsia="zh-CN"/>
              </w:rPr>
            </w:pPr>
            <w:r w:rsidRPr="00813C9F">
              <w:rPr>
                <w:rFonts w:hAnsi="宋体" w:cs="黑体" w:hint="eastAsia"/>
                <w:spacing w:val="0"/>
                <w:kern w:val="2"/>
                <w:sz w:val="18"/>
                <w:szCs w:val="18"/>
                <w:lang w:val="en-US" w:eastAsia="zh-CN"/>
              </w:rPr>
              <w:t>动物生物学</w:t>
            </w:r>
          </w:p>
          <w:p w:rsidR="003658D7" w:rsidRPr="00813C9F" w:rsidRDefault="00813C9F" w:rsidP="007C1717">
            <w:pPr>
              <w:pStyle w:val="a4"/>
              <w:adjustRightInd w:val="0"/>
              <w:snapToGrid w:val="0"/>
              <w:ind w:rightChars="-32" w:right="-67"/>
              <w:jc w:val="left"/>
              <w:rPr>
                <w:rFonts w:cs="黑体"/>
                <w:spacing w:val="0"/>
                <w:w w:val="80"/>
                <w:sz w:val="18"/>
                <w:szCs w:val="18"/>
                <w:lang w:val="en-US" w:eastAsia="zh-CN"/>
              </w:rPr>
            </w:pPr>
            <w:r w:rsidRPr="00813C9F">
              <w:rPr>
                <w:rFonts w:cs="黑体"/>
                <w:sz w:val="18"/>
                <w:szCs w:val="18"/>
                <w:lang w:val="en-US" w:eastAsia="zh-CN"/>
              </w:rPr>
              <w:t>Animal Biology</w:t>
            </w:r>
          </w:p>
        </w:tc>
        <w:tc>
          <w:tcPr>
            <w:tcW w:w="820" w:type="dxa"/>
            <w:gridSpan w:val="2"/>
            <w:vMerge/>
            <w:vAlign w:val="center"/>
          </w:tcPr>
          <w:p w:rsidR="003658D7" w:rsidRDefault="003658D7">
            <w:pPr>
              <w:widowControl/>
              <w:adjustRightInd w:val="0"/>
              <w:snapToGrid w:val="0"/>
              <w:jc w:val="center"/>
              <w:rPr>
                <w:sz w:val="18"/>
                <w:szCs w:val="18"/>
              </w:rPr>
            </w:pPr>
          </w:p>
        </w:tc>
        <w:tc>
          <w:tcPr>
            <w:tcW w:w="561" w:type="dxa"/>
            <w:gridSpan w:val="2"/>
            <w:vAlign w:val="center"/>
          </w:tcPr>
          <w:p w:rsidR="003658D7" w:rsidRDefault="00813C9F">
            <w:pPr>
              <w:widowControl/>
              <w:adjustRightInd w:val="0"/>
              <w:snapToGrid w:val="0"/>
              <w:jc w:val="center"/>
              <w:rPr>
                <w:sz w:val="18"/>
                <w:szCs w:val="18"/>
              </w:rPr>
            </w:pPr>
            <w:r>
              <w:rPr>
                <w:sz w:val="18"/>
                <w:szCs w:val="18"/>
              </w:rPr>
              <w:t>2</w:t>
            </w:r>
          </w:p>
        </w:tc>
        <w:tc>
          <w:tcPr>
            <w:tcW w:w="527" w:type="dxa"/>
            <w:vAlign w:val="center"/>
          </w:tcPr>
          <w:p w:rsidR="003658D7" w:rsidRDefault="003658D7">
            <w:pPr>
              <w:widowControl/>
              <w:adjustRightInd w:val="0"/>
              <w:snapToGrid w:val="0"/>
              <w:jc w:val="center"/>
              <w:rPr>
                <w:sz w:val="18"/>
                <w:szCs w:val="18"/>
              </w:rPr>
            </w:pPr>
          </w:p>
        </w:tc>
        <w:tc>
          <w:tcPr>
            <w:tcW w:w="1457" w:type="dxa"/>
            <w:vAlign w:val="center"/>
          </w:tcPr>
          <w:p w:rsidR="003658D7" w:rsidRDefault="00813C9F">
            <w:pPr>
              <w:widowControl/>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进化生物学</w:t>
            </w:r>
          </w:p>
          <w:p w:rsidR="003658D7" w:rsidRPr="00813C9F" w:rsidRDefault="00813C9F">
            <w:pPr>
              <w:pStyle w:val="a4"/>
              <w:adjustRightInd w:val="0"/>
              <w:snapToGrid w:val="0"/>
              <w:rPr>
                <w:rFonts w:hAnsi="宋体" w:cs="黑体"/>
                <w:spacing w:val="0"/>
                <w:w w:val="80"/>
                <w:sz w:val="18"/>
                <w:szCs w:val="18"/>
                <w:lang w:val="en-US" w:eastAsia="zh-CN"/>
              </w:rPr>
            </w:pPr>
            <w:r w:rsidRPr="00813C9F">
              <w:rPr>
                <w:rFonts w:cs="黑体"/>
                <w:sz w:val="18"/>
                <w:szCs w:val="18"/>
                <w:lang w:val="en-US" w:eastAsia="zh-CN"/>
              </w:rPr>
              <w:t>Evolutionary Biology</w:t>
            </w:r>
          </w:p>
        </w:tc>
        <w:tc>
          <w:tcPr>
            <w:tcW w:w="820" w:type="dxa"/>
            <w:gridSpan w:val="2"/>
            <w:vMerge/>
            <w:vAlign w:val="center"/>
          </w:tcPr>
          <w:p w:rsidR="003658D7" w:rsidRDefault="003658D7">
            <w:pPr>
              <w:widowControl/>
              <w:adjustRightInd w:val="0"/>
              <w:snapToGrid w:val="0"/>
              <w:jc w:val="center"/>
              <w:rPr>
                <w:sz w:val="18"/>
                <w:szCs w:val="18"/>
              </w:rPr>
            </w:pPr>
          </w:p>
        </w:tc>
        <w:tc>
          <w:tcPr>
            <w:tcW w:w="561" w:type="dxa"/>
            <w:gridSpan w:val="2"/>
            <w:vAlign w:val="center"/>
          </w:tcPr>
          <w:p w:rsidR="003658D7" w:rsidRDefault="00813C9F">
            <w:pPr>
              <w:widowControl/>
              <w:adjustRightInd w:val="0"/>
              <w:snapToGrid w:val="0"/>
              <w:jc w:val="center"/>
              <w:rPr>
                <w:sz w:val="18"/>
                <w:szCs w:val="18"/>
              </w:rPr>
            </w:pPr>
            <w:r>
              <w:rPr>
                <w:sz w:val="18"/>
                <w:szCs w:val="18"/>
              </w:rPr>
              <w:t>2</w:t>
            </w:r>
          </w:p>
        </w:tc>
        <w:tc>
          <w:tcPr>
            <w:tcW w:w="527" w:type="dxa"/>
            <w:vAlign w:val="center"/>
          </w:tcPr>
          <w:p w:rsidR="003658D7" w:rsidRDefault="003658D7">
            <w:pPr>
              <w:widowControl/>
              <w:adjustRightInd w:val="0"/>
              <w:snapToGrid w:val="0"/>
              <w:jc w:val="center"/>
              <w:rPr>
                <w:sz w:val="18"/>
                <w:szCs w:val="18"/>
              </w:rPr>
            </w:pPr>
          </w:p>
        </w:tc>
        <w:tc>
          <w:tcPr>
            <w:tcW w:w="1457" w:type="dxa"/>
            <w:vAlign w:val="center"/>
          </w:tcPr>
          <w:p w:rsidR="003658D7" w:rsidRDefault="00813C9F">
            <w:pPr>
              <w:widowControl/>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Ansi="宋体" w:hint="eastAsia"/>
                <w:sz w:val="18"/>
                <w:szCs w:val="18"/>
              </w:rPr>
              <w:t>医学导论</w:t>
            </w:r>
          </w:p>
          <w:p w:rsidR="003658D7" w:rsidRDefault="00813C9F">
            <w:pPr>
              <w:adjustRightInd w:val="0"/>
              <w:snapToGrid w:val="0"/>
              <w:rPr>
                <w:sz w:val="18"/>
                <w:szCs w:val="18"/>
              </w:rPr>
            </w:pPr>
            <w:r>
              <w:rPr>
                <w:sz w:val="18"/>
                <w:szCs w:val="18"/>
              </w:rPr>
              <w:t>An Introduction to Medicine</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生物资源学</w:t>
            </w:r>
          </w:p>
          <w:p w:rsidR="003658D7" w:rsidRDefault="00813C9F">
            <w:pPr>
              <w:adjustRightInd w:val="0"/>
              <w:snapToGrid w:val="0"/>
              <w:rPr>
                <w:sz w:val="18"/>
                <w:szCs w:val="18"/>
              </w:rPr>
            </w:pPr>
            <w:r>
              <w:rPr>
                <w:sz w:val="18"/>
                <w:szCs w:val="18"/>
              </w:rPr>
              <w:t>Biological Resources</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restart"/>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专业实验、实践（暑期实习等）</w:t>
            </w: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color w:val="000000"/>
                <w:sz w:val="18"/>
                <w:szCs w:val="18"/>
              </w:rPr>
            </w:pPr>
            <w:r>
              <w:rPr>
                <w:rFonts w:hint="eastAsia"/>
                <w:color w:val="000000"/>
                <w:sz w:val="18"/>
                <w:szCs w:val="18"/>
              </w:rPr>
              <w:t>生物科学综合实验</w:t>
            </w:r>
          </w:p>
          <w:p w:rsidR="003658D7" w:rsidRDefault="00813C9F">
            <w:pPr>
              <w:adjustRightInd w:val="0"/>
              <w:snapToGrid w:val="0"/>
              <w:rPr>
                <w:color w:val="000000"/>
                <w:sz w:val="18"/>
                <w:szCs w:val="18"/>
              </w:rPr>
            </w:pPr>
            <w:r>
              <w:rPr>
                <w:color w:val="000000"/>
                <w:sz w:val="18"/>
                <w:szCs w:val="18"/>
              </w:rPr>
              <w:t>Experiments of Life Science</w:t>
            </w:r>
          </w:p>
        </w:tc>
        <w:tc>
          <w:tcPr>
            <w:tcW w:w="820" w:type="dxa"/>
            <w:gridSpan w:val="2"/>
            <w:vAlign w:val="center"/>
          </w:tcPr>
          <w:p w:rsidR="003658D7" w:rsidRDefault="00813C9F">
            <w:pPr>
              <w:adjustRightInd w:val="0"/>
              <w:snapToGrid w:val="0"/>
              <w:jc w:val="center"/>
              <w:rPr>
                <w:color w:val="000000"/>
                <w:sz w:val="18"/>
                <w:szCs w:val="18"/>
              </w:rPr>
            </w:pPr>
            <w:r>
              <w:rPr>
                <w:rFonts w:hint="eastAsia"/>
                <w:color w:val="000000"/>
                <w:sz w:val="18"/>
                <w:szCs w:val="18"/>
              </w:rPr>
              <w:t>必修</w:t>
            </w: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2</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2</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7</w:t>
            </w: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color w:val="000000"/>
                <w:sz w:val="18"/>
                <w:szCs w:val="18"/>
              </w:rPr>
            </w:pPr>
            <w:r>
              <w:rPr>
                <w:rFonts w:hint="eastAsia"/>
                <w:color w:val="000000"/>
                <w:sz w:val="18"/>
                <w:szCs w:val="18"/>
              </w:rPr>
              <w:t>分子生物学实验</w:t>
            </w:r>
          </w:p>
          <w:p w:rsidR="003658D7" w:rsidRPr="00813C9F" w:rsidRDefault="00813C9F">
            <w:pPr>
              <w:pStyle w:val="a4"/>
              <w:adjustRightInd w:val="0"/>
              <w:snapToGrid w:val="0"/>
              <w:rPr>
                <w:rFonts w:cs="黑体"/>
                <w:color w:val="000000"/>
                <w:spacing w:val="0"/>
                <w:w w:val="80"/>
                <w:sz w:val="18"/>
                <w:szCs w:val="18"/>
                <w:lang w:val="en-US" w:eastAsia="zh-CN"/>
              </w:rPr>
            </w:pPr>
            <w:r w:rsidRPr="00813C9F">
              <w:rPr>
                <w:rFonts w:cs="黑体"/>
                <w:color w:val="000000"/>
                <w:sz w:val="18"/>
                <w:szCs w:val="18"/>
                <w:lang w:val="en-US" w:eastAsia="zh-CN"/>
              </w:rPr>
              <w:t>Experiments of Molecular Biology</w:t>
            </w:r>
          </w:p>
        </w:tc>
        <w:tc>
          <w:tcPr>
            <w:tcW w:w="820" w:type="dxa"/>
            <w:gridSpan w:val="2"/>
            <w:vMerge w:val="restart"/>
            <w:vAlign w:val="center"/>
          </w:tcPr>
          <w:p w:rsidR="003658D7" w:rsidRDefault="00813C9F">
            <w:pPr>
              <w:adjustRightInd w:val="0"/>
              <w:snapToGrid w:val="0"/>
              <w:jc w:val="center"/>
              <w:rPr>
                <w:color w:val="000000"/>
                <w:sz w:val="18"/>
                <w:szCs w:val="18"/>
              </w:rPr>
            </w:pPr>
            <w:r>
              <w:rPr>
                <w:rFonts w:hint="eastAsia"/>
                <w:color w:val="000000"/>
                <w:sz w:val="18"/>
                <w:szCs w:val="18"/>
              </w:rPr>
              <w:t>限</w:t>
            </w:r>
          </w:p>
          <w:p w:rsidR="003658D7" w:rsidRDefault="00813C9F">
            <w:pPr>
              <w:adjustRightInd w:val="0"/>
              <w:snapToGrid w:val="0"/>
              <w:jc w:val="center"/>
              <w:rPr>
                <w:color w:val="000000"/>
                <w:sz w:val="18"/>
                <w:szCs w:val="18"/>
              </w:rPr>
            </w:pPr>
            <w:r>
              <w:rPr>
                <w:rFonts w:hint="eastAsia"/>
                <w:color w:val="000000"/>
                <w:sz w:val="18"/>
                <w:szCs w:val="18"/>
              </w:rPr>
              <w:t>选</w:t>
            </w:r>
          </w:p>
          <w:p w:rsidR="003658D7" w:rsidRDefault="00813C9F">
            <w:pPr>
              <w:adjustRightInd w:val="0"/>
              <w:snapToGrid w:val="0"/>
              <w:jc w:val="center"/>
              <w:rPr>
                <w:color w:val="000000"/>
                <w:sz w:val="18"/>
                <w:szCs w:val="18"/>
              </w:rPr>
            </w:pPr>
            <w:r>
              <w:rPr>
                <w:color w:val="000000"/>
                <w:sz w:val="18"/>
                <w:szCs w:val="18"/>
              </w:rPr>
              <w:t>3</w:t>
            </w:r>
          </w:p>
          <w:p w:rsidR="003658D7" w:rsidRDefault="00813C9F">
            <w:pPr>
              <w:adjustRightInd w:val="0"/>
              <w:snapToGrid w:val="0"/>
              <w:jc w:val="center"/>
              <w:rPr>
                <w:color w:val="000000"/>
                <w:sz w:val="18"/>
                <w:szCs w:val="18"/>
              </w:rPr>
            </w:pPr>
            <w:r>
              <w:rPr>
                <w:rFonts w:hint="eastAsia"/>
                <w:color w:val="000000"/>
                <w:sz w:val="18"/>
                <w:szCs w:val="18"/>
              </w:rPr>
              <w:t>学</w:t>
            </w:r>
          </w:p>
          <w:p w:rsidR="003658D7" w:rsidRDefault="00813C9F">
            <w:pPr>
              <w:adjustRightInd w:val="0"/>
              <w:snapToGrid w:val="0"/>
              <w:jc w:val="center"/>
              <w:rPr>
                <w:color w:val="000000"/>
                <w:sz w:val="18"/>
                <w:szCs w:val="18"/>
              </w:rPr>
            </w:pPr>
            <w:r>
              <w:rPr>
                <w:rFonts w:hint="eastAsia"/>
                <w:color w:val="000000"/>
                <w:sz w:val="18"/>
                <w:szCs w:val="18"/>
              </w:rPr>
              <w:t>分</w:t>
            </w: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4</w:t>
            </w: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rFonts w:hAnsi="宋体"/>
                <w:color w:val="000000"/>
                <w:sz w:val="18"/>
                <w:szCs w:val="18"/>
              </w:rPr>
            </w:pPr>
            <w:r>
              <w:rPr>
                <w:rFonts w:hint="eastAsia"/>
                <w:color w:val="000000"/>
                <w:sz w:val="18"/>
                <w:szCs w:val="18"/>
              </w:rPr>
              <w:t>生态学</w:t>
            </w:r>
            <w:r>
              <w:rPr>
                <w:rFonts w:hAnsi="宋体" w:hint="eastAsia"/>
                <w:color w:val="000000"/>
                <w:sz w:val="18"/>
                <w:szCs w:val="18"/>
              </w:rPr>
              <w:t>实验</w:t>
            </w:r>
          </w:p>
          <w:p w:rsidR="003658D7" w:rsidRDefault="00813C9F">
            <w:pPr>
              <w:adjustRightInd w:val="0"/>
              <w:snapToGrid w:val="0"/>
              <w:rPr>
                <w:color w:val="000000"/>
                <w:sz w:val="18"/>
                <w:szCs w:val="18"/>
              </w:rPr>
            </w:pPr>
            <w:r>
              <w:rPr>
                <w:color w:val="000000"/>
                <w:sz w:val="18"/>
                <w:szCs w:val="18"/>
              </w:rPr>
              <w:t>Experiments of Ecology</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3658D7">
            <w:pPr>
              <w:adjustRightInd w:val="0"/>
              <w:snapToGrid w:val="0"/>
              <w:jc w:val="center"/>
              <w:rPr>
                <w:color w:val="000000"/>
                <w:sz w:val="18"/>
                <w:szCs w:val="18"/>
              </w:rPr>
            </w:pP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Pr="00813C9F" w:rsidRDefault="00813C9F">
            <w:pPr>
              <w:pStyle w:val="a4"/>
              <w:adjustRightInd w:val="0"/>
              <w:snapToGrid w:val="0"/>
              <w:rPr>
                <w:rFonts w:hAnsi="宋体" w:cs="黑体"/>
                <w:color w:val="000000"/>
                <w:spacing w:val="0"/>
                <w:kern w:val="2"/>
                <w:sz w:val="18"/>
                <w:szCs w:val="18"/>
                <w:lang w:val="en-US" w:eastAsia="zh-CN"/>
              </w:rPr>
            </w:pPr>
            <w:r w:rsidRPr="00813C9F">
              <w:rPr>
                <w:rFonts w:hAnsi="宋体" w:cs="黑体" w:hint="eastAsia"/>
                <w:color w:val="000000"/>
                <w:spacing w:val="0"/>
                <w:kern w:val="2"/>
                <w:sz w:val="18"/>
                <w:szCs w:val="18"/>
                <w:lang w:val="en-US" w:eastAsia="zh-CN"/>
              </w:rPr>
              <w:t>植物</w:t>
            </w:r>
            <w:r w:rsidRPr="00813C9F">
              <w:rPr>
                <w:rFonts w:hAnsi="宋体" w:cs="黑体" w:hint="eastAsia"/>
                <w:spacing w:val="0"/>
                <w:kern w:val="2"/>
                <w:sz w:val="18"/>
                <w:szCs w:val="18"/>
                <w:lang w:val="en-US" w:eastAsia="zh-CN"/>
              </w:rPr>
              <w:t>生物</w:t>
            </w:r>
            <w:r w:rsidRPr="00813C9F">
              <w:rPr>
                <w:rFonts w:cs="黑体" w:hint="eastAsia"/>
                <w:spacing w:val="0"/>
                <w:kern w:val="2"/>
                <w:sz w:val="18"/>
                <w:szCs w:val="18"/>
                <w:lang w:val="en-US" w:eastAsia="zh-CN"/>
              </w:rPr>
              <w:t>学</w:t>
            </w:r>
            <w:r w:rsidRPr="00813C9F">
              <w:rPr>
                <w:rFonts w:hAnsi="宋体" w:cs="黑体" w:hint="eastAsia"/>
                <w:color w:val="000000"/>
                <w:spacing w:val="0"/>
                <w:kern w:val="2"/>
                <w:sz w:val="18"/>
                <w:szCs w:val="18"/>
                <w:lang w:val="en-US" w:eastAsia="zh-CN"/>
              </w:rPr>
              <w:t>实验</w:t>
            </w:r>
          </w:p>
          <w:p w:rsidR="003658D7" w:rsidRDefault="00813C9F">
            <w:pPr>
              <w:adjustRightInd w:val="0"/>
              <w:snapToGrid w:val="0"/>
              <w:rPr>
                <w:color w:val="000000"/>
                <w:sz w:val="18"/>
                <w:szCs w:val="18"/>
              </w:rPr>
            </w:pPr>
            <w:r>
              <w:rPr>
                <w:color w:val="000000"/>
                <w:sz w:val="18"/>
                <w:szCs w:val="18"/>
              </w:rPr>
              <w:t xml:space="preserve">Experiments of Plant Biology </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6</w:t>
            </w: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Pr="00813C9F" w:rsidRDefault="00813C9F">
            <w:pPr>
              <w:pStyle w:val="a4"/>
              <w:adjustRightInd w:val="0"/>
              <w:snapToGrid w:val="0"/>
              <w:rPr>
                <w:rFonts w:hAnsi="宋体" w:cs="黑体"/>
                <w:color w:val="000000"/>
                <w:spacing w:val="0"/>
                <w:kern w:val="2"/>
                <w:sz w:val="18"/>
                <w:szCs w:val="18"/>
                <w:lang w:val="en-US" w:eastAsia="zh-CN"/>
              </w:rPr>
            </w:pPr>
            <w:r w:rsidRPr="00813C9F">
              <w:rPr>
                <w:rFonts w:hAnsi="宋体" w:cs="黑体" w:hint="eastAsia"/>
                <w:color w:val="000000"/>
                <w:spacing w:val="0"/>
                <w:kern w:val="2"/>
                <w:sz w:val="18"/>
                <w:szCs w:val="18"/>
                <w:lang w:val="en-US" w:eastAsia="zh-CN"/>
              </w:rPr>
              <w:t>动物生物学实验</w:t>
            </w:r>
          </w:p>
          <w:p w:rsidR="003658D7" w:rsidRDefault="00813C9F">
            <w:pPr>
              <w:adjustRightInd w:val="0"/>
              <w:snapToGrid w:val="0"/>
              <w:rPr>
                <w:rFonts w:hAnsi="宋体"/>
                <w:color w:val="000000"/>
                <w:sz w:val="18"/>
                <w:szCs w:val="18"/>
              </w:rPr>
            </w:pPr>
            <w:r>
              <w:rPr>
                <w:color w:val="000000"/>
                <w:sz w:val="18"/>
                <w:szCs w:val="18"/>
              </w:rPr>
              <w:t>Experiments of Animal Biology</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color w:val="000000"/>
                <w:sz w:val="18"/>
                <w:szCs w:val="18"/>
              </w:rPr>
            </w:pPr>
            <w:r>
              <w:rPr>
                <w:rFonts w:hAnsi="宋体" w:hint="eastAsia"/>
                <w:color w:val="000000"/>
                <w:sz w:val="18"/>
                <w:szCs w:val="18"/>
              </w:rPr>
              <w:t>免疫学实验</w:t>
            </w:r>
          </w:p>
          <w:p w:rsidR="003658D7" w:rsidRDefault="00813C9F">
            <w:pPr>
              <w:adjustRightInd w:val="0"/>
              <w:snapToGrid w:val="0"/>
              <w:rPr>
                <w:rFonts w:hAnsi="宋体"/>
                <w:color w:val="000000"/>
                <w:sz w:val="18"/>
                <w:szCs w:val="18"/>
              </w:rPr>
            </w:pPr>
            <w:r>
              <w:rPr>
                <w:color w:val="000000"/>
                <w:sz w:val="18"/>
                <w:szCs w:val="18"/>
              </w:rPr>
              <w:t>Experiments of Immunology</w:t>
            </w:r>
          </w:p>
        </w:tc>
        <w:tc>
          <w:tcPr>
            <w:tcW w:w="820" w:type="dxa"/>
            <w:gridSpan w:val="2"/>
            <w:vMerge/>
            <w:vAlign w:val="center"/>
          </w:tcPr>
          <w:p w:rsidR="003658D7" w:rsidRDefault="003658D7">
            <w:pPr>
              <w:adjustRightInd w:val="0"/>
              <w:snapToGrid w:val="0"/>
              <w:jc w:val="center"/>
              <w:rPr>
                <w:color w:val="000000"/>
                <w:sz w:val="18"/>
                <w:szCs w:val="18"/>
              </w:rPr>
            </w:pPr>
          </w:p>
        </w:tc>
        <w:tc>
          <w:tcPr>
            <w:tcW w:w="561" w:type="dxa"/>
            <w:gridSpan w:val="2"/>
            <w:vAlign w:val="center"/>
          </w:tcPr>
          <w:p w:rsidR="003658D7" w:rsidRDefault="00813C9F">
            <w:pPr>
              <w:adjustRightInd w:val="0"/>
              <w:snapToGrid w:val="0"/>
              <w:jc w:val="center"/>
              <w:rPr>
                <w:color w:val="000000"/>
                <w:sz w:val="18"/>
                <w:szCs w:val="18"/>
              </w:rPr>
            </w:pPr>
            <w:r>
              <w:rPr>
                <w:color w:val="000000"/>
                <w:sz w:val="18"/>
                <w:szCs w:val="18"/>
              </w:rPr>
              <w:t>1</w:t>
            </w:r>
          </w:p>
        </w:tc>
        <w:tc>
          <w:tcPr>
            <w:tcW w:w="527" w:type="dxa"/>
            <w:vAlign w:val="center"/>
          </w:tcPr>
          <w:p w:rsidR="003658D7" w:rsidRDefault="00813C9F">
            <w:pPr>
              <w:adjustRightInd w:val="0"/>
              <w:snapToGrid w:val="0"/>
              <w:jc w:val="center"/>
              <w:rPr>
                <w:color w:val="000000"/>
                <w:sz w:val="18"/>
                <w:szCs w:val="18"/>
              </w:rPr>
            </w:pPr>
            <w:r>
              <w:rPr>
                <w:color w:val="000000"/>
                <w:sz w:val="18"/>
                <w:szCs w:val="18"/>
              </w:rPr>
              <w:t>1</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Pr="00813C9F" w:rsidRDefault="00813C9F">
            <w:pPr>
              <w:pStyle w:val="a4"/>
              <w:rPr>
                <w:rFonts w:cs="黑体"/>
                <w:color w:val="000000"/>
                <w:kern w:val="2"/>
                <w:sz w:val="18"/>
                <w:szCs w:val="18"/>
                <w:lang w:val="en-US" w:eastAsia="zh-CN"/>
              </w:rPr>
            </w:pPr>
            <w:r w:rsidRPr="00813C9F">
              <w:rPr>
                <w:rFonts w:ascii="宋体" w:hAnsi="宋体" w:cs="黑体" w:hint="eastAsia"/>
                <w:color w:val="000000"/>
                <w:sz w:val="18"/>
                <w:szCs w:val="18"/>
                <w:lang w:val="en-US" w:eastAsia="zh-CN"/>
              </w:rPr>
              <w:t>课外创新实践</w:t>
            </w:r>
            <w:r w:rsidRPr="00813C9F">
              <w:rPr>
                <w:rFonts w:cs="黑体"/>
                <w:color w:val="000000"/>
                <w:sz w:val="21"/>
                <w:szCs w:val="22"/>
                <w:lang w:val="en-US" w:eastAsia="zh-CN"/>
              </w:rPr>
              <w:t>*</w:t>
            </w:r>
          </w:p>
        </w:tc>
        <w:tc>
          <w:tcPr>
            <w:tcW w:w="820" w:type="dxa"/>
            <w:gridSpan w:val="2"/>
            <w:vAlign w:val="center"/>
          </w:tcPr>
          <w:p w:rsidR="003658D7" w:rsidRDefault="00813C9F">
            <w:pPr>
              <w:jc w:val="center"/>
              <w:rPr>
                <w:color w:val="000000"/>
                <w:sz w:val="18"/>
                <w:szCs w:val="18"/>
              </w:rPr>
            </w:pPr>
            <w:r>
              <w:rPr>
                <w:rFonts w:hint="eastAsia"/>
                <w:color w:val="000000"/>
                <w:sz w:val="18"/>
                <w:szCs w:val="18"/>
              </w:rPr>
              <w:t>必修</w:t>
            </w:r>
          </w:p>
        </w:tc>
        <w:tc>
          <w:tcPr>
            <w:tcW w:w="561" w:type="dxa"/>
            <w:gridSpan w:val="2"/>
            <w:vAlign w:val="center"/>
          </w:tcPr>
          <w:p w:rsidR="003658D7" w:rsidRDefault="00813C9F">
            <w:pPr>
              <w:jc w:val="center"/>
              <w:rPr>
                <w:color w:val="000000"/>
                <w:sz w:val="18"/>
                <w:szCs w:val="18"/>
              </w:rPr>
            </w:pPr>
            <w:r>
              <w:rPr>
                <w:color w:val="000000"/>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tcPr>
          <w:p w:rsidR="003658D7" w:rsidRDefault="003658D7">
            <w:pPr>
              <w:jc w:val="center"/>
              <w:rPr>
                <w:color w:val="000000"/>
                <w:sz w:val="18"/>
                <w:szCs w:val="18"/>
              </w:rPr>
            </w:pP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color w:val="000000"/>
                <w:sz w:val="18"/>
                <w:szCs w:val="18"/>
              </w:rPr>
            </w:pPr>
            <w:r>
              <w:rPr>
                <w:rFonts w:hint="eastAsia"/>
                <w:color w:val="000000"/>
                <w:sz w:val="18"/>
                <w:szCs w:val="18"/>
              </w:rPr>
              <w:t>生物多样性认知实习</w:t>
            </w:r>
          </w:p>
        </w:tc>
        <w:tc>
          <w:tcPr>
            <w:tcW w:w="820" w:type="dxa"/>
            <w:gridSpan w:val="2"/>
            <w:vAlign w:val="center"/>
          </w:tcPr>
          <w:p w:rsidR="003658D7" w:rsidRDefault="00813C9F">
            <w:pPr>
              <w:jc w:val="center"/>
              <w:rPr>
                <w:color w:val="000000"/>
                <w:sz w:val="18"/>
                <w:szCs w:val="18"/>
              </w:rPr>
            </w:pPr>
            <w:r>
              <w:rPr>
                <w:rFonts w:hint="eastAsia"/>
                <w:color w:val="000000"/>
                <w:sz w:val="18"/>
                <w:szCs w:val="18"/>
              </w:rPr>
              <w:t>必修</w:t>
            </w:r>
          </w:p>
        </w:tc>
        <w:tc>
          <w:tcPr>
            <w:tcW w:w="561" w:type="dxa"/>
            <w:gridSpan w:val="2"/>
            <w:vAlign w:val="center"/>
          </w:tcPr>
          <w:p w:rsidR="003658D7" w:rsidRDefault="00813C9F">
            <w:pPr>
              <w:jc w:val="center"/>
              <w:rPr>
                <w:color w:val="000000"/>
                <w:sz w:val="18"/>
                <w:szCs w:val="18"/>
              </w:rPr>
            </w:pPr>
            <w:r>
              <w:rPr>
                <w:color w:val="000000"/>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color w:val="000000"/>
                <w:sz w:val="18"/>
                <w:szCs w:val="18"/>
              </w:rPr>
            </w:pPr>
            <w:r>
              <w:rPr>
                <w:rFonts w:hint="eastAsia"/>
                <w:color w:val="000000"/>
                <w:sz w:val="18"/>
                <w:szCs w:val="18"/>
              </w:rPr>
              <w:t>短</w:t>
            </w:r>
            <w:r>
              <w:rPr>
                <w:color w:val="000000"/>
                <w:sz w:val="18"/>
                <w:szCs w:val="18"/>
              </w:rPr>
              <w:t>1</w:t>
            </w: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rFonts w:ascii="宋体"/>
                <w:color w:val="000000"/>
                <w:sz w:val="18"/>
                <w:szCs w:val="18"/>
              </w:rPr>
            </w:pPr>
            <w:r>
              <w:rPr>
                <w:rFonts w:hint="eastAsia"/>
                <w:color w:val="000000"/>
                <w:sz w:val="18"/>
                <w:szCs w:val="18"/>
              </w:rPr>
              <w:t>工程训练基础</w:t>
            </w:r>
            <w:r>
              <w:rPr>
                <w:color w:val="000000"/>
                <w:sz w:val="18"/>
                <w:szCs w:val="18"/>
              </w:rPr>
              <w:t>D</w:t>
            </w:r>
          </w:p>
        </w:tc>
        <w:tc>
          <w:tcPr>
            <w:tcW w:w="820" w:type="dxa"/>
            <w:gridSpan w:val="2"/>
            <w:vAlign w:val="center"/>
          </w:tcPr>
          <w:p w:rsidR="003658D7" w:rsidRDefault="00813C9F">
            <w:pPr>
              <w:jc w:val="center"/>
              <w:rPr>
                <w:rFonts w:ascii="宋体"/>
                <w:color w:val="000000"/>
                <w:sz w:val="18"/>
                <w:szCs w:val="18"/>
              </w:rPr>
            </w:pPr>
            <w:r>
              <w:rPr>
                <w:rFonts w:ascii="宋体" w:hAnsi="宋体" w:hint="eastAsia"/>
                <w:color w:val="000000"/>
                <w:sz w:val="18"/>
                <w:szCs w:val="18"/>
              </w:rPr>
              <w:t>必修</w:t>
            </w:r>
          </w:p>
        </w:tc>
        <w:tc>
          <w:tcPr>
            <w:tcW w:w="561" w:type="dxa"/>
            <w:gridSpan w:val="2"/>
            <w:vAlign w:val="center"/>
          </w:tcPr>
          <w:p w:rsidR="003658D7" w:rsidRDefault="00813C9F">
            <w:pPr>
              <w:jc w:val="center"/>
              <w:rPr>
                <w:rFonts w:ascii="宋体"/>
                <w:color w:val="000000"/>
                <w:sz w:val="18"/>
                <w:szCs w:val="18"/>
              </w:rPr>
            </w:pPr>
            <w:r>
              <w:rPr>
                <w:rFonts w:ascii="宋体" w:hAnsi="宋体"/>
                <w:color w:val="000000"/>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color w:val="000000"/>
                <w:sz w:val="18"/>
                <w:szCs w:val="18"/>
              </w:rPr>
            </w:pPr>
            <w:r>
              <w:rPr>
                <w:rFonts w:hint="eastAsia"/>
                <w:color w:val="000000"/>
                <w:sz w:val="18"/>
                <w:szCs w:val="18"/>
              </w:rPr>
              <w:t>短</w:t>
            </w:r>
            <w:r>
              <w:rPr>
                <w:color w:val="000000"/>
                <w:sz w:val="18"/>
                <w:szCs w:val="18"/>
              </w:rPr>
              <w:t>1</w:t>
            </w:r>
          </w:p>
        </w:tc>
        <w:tc>
          <w:tcPr>
            <w:tcW w:w="643" w:type="dxa"/>
            <w:vAlign w:val="center"/>
          </w:tcPr>
          <w:p w:rsidR="003658D7" w:rsidRDefault="00813C9F">
            <w:pPr>
              <w:widowControl/>
              <w:adjustRightInd w:val="0"/>
              <w:snapToGrid w:val="0"/>
              <w:jc w:val="center"/>
              <w:rPr>
                <w:color w:val="000000"/>
                <w:sz w:val="18"/>
                <w:szCs w:val="18"/>
              </w:rPr>
            </w:pPr>
            <w:r>
              <w:rPr>
                <w:rFonts w:hint="eastAsia"/>
                <w:color w:val="000000"/>
                <w:sz w:val="18"/>
                <w:szCs w:val="18"/>
              </w:rPr>
              <w:t>工业中心</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rFonts w:ascii="宋体" w:cs="宋体"/>
                <w:sz w:val="18"/>
                <w:szCs w:val="18"/>
              </w:rPr>
            </w:pPr>
            <w:r>
              <w:rPr>
                <w:rFonts w:hint="eastAsia"/>
                <w:sz w:val="18"/>
                <w:szCs w:val="18"/>
              </w:rPr>
              <w:t>生物综合技能实验（实践）Ⅰ</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rFonts w:hint="eastAsia"/>
                <w:sz w:val="18"/>
                <w:szCs w:val="18"/>
              </w:rPr>
              <w:t>短</w:t>
            </w:r>
            <w:r>
              <w:rPr>
                <w:sz w:val="18"/>
                <w:szCs w:val="18"/>
              </w:rPr>
              <w:t>2</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sz w:val="18"/>
                <w:szCs w:val="18"/>
              </w:rPr>
            </w:pPr>
            <w:r>
              <w:rPr>
                <w:rFonts w:hint="eastAsia"/>
                <w:sz w:val="18"/>
                <w:szCs w:val="18"/>
              </w:rPr>
              <w:t>生物综合技能实验（实践）Ⅱ</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rFonts w:hint="eastAsia"/>
                <w:sz w:val="18"/>
                <w:szCs w:val="18"/>
              </w:rPr>
              <w:t>短</w:t>
            </w:r>
            <w:r>
              <w:rPr>
                <w:sz w:val="18"/>
                <w:szCs w:val="18"/>
              </w:rPr>
              <w:t>3</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restart"/>
            <w:vAlign w:val="center"/>
          </w:tcPr>
          <w:p w:rsidR="003658D7" w:rsidRDefault="003658D7" w:rsidP="007C1717">
            <w:pPr>
              <w:adjustRightInd w:val="0"/>
              <w:snapToGrid w:val="0"/>
              <w:ind w:firstLineChars="50" w:firstLine="90"/>
              <w:rPr>
                <w:rFonts w:ascii="微软雅黑" w:eastAsia="微软雅黑" w:hAnsi="微软雅黑"/>
                <w:kern w:val="0"/>
                <w:sz w:val="18"/>
                <w:szCs w:val="18"/>
              </w:rPr>
            </w:pPr>
          </w:p>
          <w:p w:rsidR="003658D7" w:rsidRDefault="00813C9F" w:rsidP="007C1717">
            <w:pPr>
              <w:adjustRightInd w:val="0"/>
              <w:snapToGrid w:val="0"/>
              <w:ind w:firstLineChars="50" w:firstLine="90"/>
              <w:rPr>
                <w:rFonts w:ascii="微软雅黑" w:eastAsia="微软雅黑" w:hAnsi="微软雅黑"/>
                <w:kern w:val="0"/>
                <w:sz w:val="18"/>
                <w:szCs w:val="18"/>
              </w:rPr>
            </w:pPr>
            <w:r>
              <w:rPr>
                <w:rFonts w:ascii="微软雅黑" w:eastAsia="微软雅黑" w:hAnsi="微软雅黑" w:hint="eastAsia"/>
                <w:kern w:val="0"/>
                <w:sz w:val="18"/>
                <w:szCs w:val="18"/>
              </w:rPr>
              <w:t>生物信息技术模块</w:t>
            </w: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共</w:t>
            </w:r>
            <w:r>
              <w:rPr>
                <w:rFonts w:ascii="微软雅黑" w:eastAsia="微软雅黑" w:hAnsi="微软雅黑"/>
                <w:kern w:val="0"/>
                <w:sz w:val="18"/>
                <w:szCs w:val="18"/>
              </w:rPr>
              <w:t>39</w:t>
            </w:r>
            <w:r>
              <w:rPr>
                <w:rFonts w:ascii="微软雅黑" w:eastAsia="微软雅黑" w:hAnsi="微软雅黑" w:hint="eastAsia"/>
                <w:kern w:val="0"/>
                <w:sz w:val="18"/>
                <w:szCs w:val="18"/>
              </w:rPr>
              <w:t>学分，必修</w:t>
            </w:r>
            <w:r>
              <w:rPr>
                <w:rFonts w:ascii="微软雅黑" w:eastAsia="微软雅黑" w:hAnsi="微软雅黑"/>
                <w:kern w:val="0"/>
                <w:sz w:val="18"/>
                <w:szCs w:val="18"/>
              </w:rPr>
              <w:t>29</w:t>
            </w:r>
            <w:r>
              <w:rPr>
                <w:rFonts w:ascii="微软雅黑" w:eastAsia="微软雅黑" w:hAnsi="微软雅黑" w:hint="eastAsia"/>
                <w:kern w:val="0"/>
                <w:sz w:val="18"/>
                <w:szCs w:val="18"/>
              </w:rPr>
              <w:t>学分，限选</w:t>
            </w:r>
            <w:r>
              <w:rPr>
                <w:rFonts w:ascii="微软雅黑" w:eastAsia="微软雅黑" w:hAnsi="微软雅黑"/>
                <w:kern w:val="0"/>
                <w:sz w:val="18"/>
                <w:szCs w:val="18"/>
              </w:rPr>
              <w:t>10</w:t>
            </w:r>
            <w:r>
              <w:rPr>
                <w:rFonts w:ascii="微软雅黑" w:eastAsia="微软雅黑" w:hAnsi="微软雅黑" w:hint="eastAsia"/>
                <w:kern w:val="0"/>
                <w:sz w:val="18"/>
                <w:szCs w:val="18"/>
              </w:rPr>
              <w:lastRenderedPageBreak/>
              <w:t>学分</w:t>
            </w:r>
          </w:p>
        </w:tc>
        <w:tc>
          <w:tcPr>
            <w:tcW w:w="576" w:type="dxa"/>
            <w:vMerge w:val="restart"/>
            <w:vAlign w:val="center"/>
          </w:tcPr>
          <w:p w:rsidR="003658D7" w:rsidRDefault="003658D7">
            <w:pPr>
              <w:jc w:val="center"/>
              <w:rPr>
                <w:rFonts w:ascii="微软雅黑" w:eastAsia="微软雅黑" w:hAnsi="微软雅黑"/>
                <w:kern w:val="0"/>
                <w:sz w:val="18"/>
                <w:szCs w:val="18"/>
              </w:rPr>
            </w:pP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生物信息技术方向</w:t>
            </w: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生物信息学</w:t>
            </w:r>
          </w:p>
          <w:p w:rsidR="003658D7" w:rsidRDefault="00813C9F">
            <w:pPr>
              <w:adjustRightInd w:val="0"/>
              <w:snapToGrid w:val="0"/>
              <w:rPr>
                <w:sz w:val="18"/>
                <w:szCs w:val="18"/>
              </w:rPr>
            </w:pPr>
            <w:r>
              <w:rPr>
                <w:sz w:val="18"/>
                <w:szCs w:val="18"/>
              </w:rPr>
              <w:t>Bioinformatics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813C9F">
            <w:pPr>
              <w:adjustRightInd w:val="0"/>
              <w:snapToGrid w:val="0"/>
              <w:jc w:val="center"/>
              <w:rPr>
                <w:sz w:val="18"/>
                <w:szCs w:val="18"/>
              </w:rPr>
            </w:pPr>
            <w:r>
              <w:rPr>
                <w:sz w:val="18"/>
                <w:szCs w:val="18"/>
              </w:rPr>
              <w:t>0.5</w:t>
            </w:r>
          </w:p>
        </w:tc>
        <w:tc>
          <w:tcPr>
            <w:tcW w:w="1457" w:type="dxa"/>
            <w:vAlign w:val="center"/>
          </w:tcPr>
          <w:p w:rsidR="003658D7" w:rsidRDefault="00813C9F">
            <w:pPr>
              <w:adjustRightInd w:val="0"/>
              <w:snapToGrid w:val="0"/>
              <w:jc w:val="center"/>
              <w:rPr>
                <w:color w:val="000000"/>
                <w:sz w:val="18"/>
                <w:szCs w:val="18"/>
              </w:rPr>
            </w:pPr>
            <w:r>
              <w:rPr>
                <w:color w:val="000000"/>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基因组与蛋白组学</w:t>
            </w:r>
          </w:p>
          <w:p w:rsidR="003658D7" w:rsidRDefault="00813C9F">
            <w:pPr>
              <w:adjustRightInd w:val="0"/>
              <w:snapToGrid w:val="0"/>
              <w:rPr>
                <w:sz w:val="18"/>
                <w:szCs w:val="18"/>
              </w:rPr>
            </w:pPr>
            <w:r>
              <w:rPr>
                <w:sz w:val="18"/>
                <w:szCs w:val="18"/>
              </w:rPr>
              <w:t>Genomics and Proteomics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813C9F">
            <w:pPr>
              <w:adjustRightInd w:val="0"/>
              <w:snapToGrid w:val="0"/>
              <w:jc w:val="center"/>
              <w:rPr>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数据挖掘算法</w:t>
            </w:r>
          </w:p>
          <w:p w:rsidR="003658D7" w:rsidRDefault="00813C9F">
            <w:pPr>
              <w:adjustRightInd w:val="0"/>
              <w:snapToGrid w:val="0"/>
              <w:rPr>
                <w:sz w:val="18"/>
                <w:szCs w:val="18"/>
              </w:rPr>
            </w:pPr>
            <w:r>
              <w:rPr>
                <w:sz w:val="18"/>
                <w:szCs w:val="18"/>
              </w:rPr>
              <w:t>Algorithms and Application of Data Mining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813C9F">
            <w:pPr>
              <w:adjustRightInd w:val="0"/>
              <w:snapToGrid w:val="0"/>
              <w:jc w:val="center"/>
              <w:rPr>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药物化学</w:t>
            </w:r>
            <w:r>
              <w:rPr>
                <w:sz w:val="18"/>
                <w:szCs w:val="18"/>
              </w:rPr>
              <w:t>B</w:t>
            </w:r>
          </w:p>
          <w:p w:rsidR="003658D7" w:rsidRDefault="00813C9F">
            <w:pPr>
              <w:adjustRightInd w:val="0"/>
              <w:snapToGrid w:val="0"/>
              <w:rPr>
                <w:sz w:val="18"/>
                <w:szCs w:val="18"/>
              </w:rPr>
            </w:pPr>
            <w:r>
              <w:rPr>
                <w:sz w:val="18"/>
                <w:szCs w:val="18"/>
              </w:rPr>
              <w:t>Drug Structure and Action Principles</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数据库原理与应用</w:t>
            </w:r>
          </w:p>
          <w:p w:rsidR="003658D7" w:rsidRDefault="00813C9F" w:rsidP="007C1717">
            <w:pPr>
              <w:adjustRightInd w:val="0"/>
              <w:snapToGrid w:val="0"/>
              <w:ind w:rightChars="-51" w:right="-107"/>
              <w:jc w:val="left"/>
              <w:rPr>
                <w:sz w:val="18"/>
                <w:szCs w:val="18"/>
              </w:rPr>
            </w:pPr>
            <w:r>
              <w:rPr>
                <w:sz w:val="18"/>
                <w:szCs w:val="18"/>
              </w:rPr>
              <w:t xml:space="preserve">Priciples of database and application </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813C9F">
            <w:pPr>
              <w:adjustRightInd w:val="0"/>
              <w:snapToGrid w:val="0"/>
              <w:jc w:val="center"/>
              <w:rPr>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分子模拟与计算机辅助药物设计</w:t>
            </w:r>
          </w:p>
          <w:p w:rsidR="003658D7" w:rsidRDefault="00813C9F" w:rsidP="007C1717">
            <w:pPr>
              <w:adjustRightInd w:val="0"/>
              <w:snapToGrid w:val="0"/>
              <w:ind w:rightChars="-57" w:right="-120"/>
              <w:jc w:val="left"/>
              <w:rPr>
                <w:sz w:val="18"/>
                <w:szCs w:val="18"/>
              </w:rPr>
            </w:pPr>
            <w:r>
              <w:rPr>
                <w:sz w:val="18"/>
                <w:szCs w:val="18"/>
              </w:rPr>
              <w:t>Molecular Simulation and Computor-Aided Drug Design</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jc w:val="left"/>
              <w:rPr>
                <w:sz w:val="18"/>
                <w:szCs w:val="18"/>
              </w:rPr>
            </w:pPr>
            <w:r>
              <w:rPr>
                <w:sz w:val="18"/>
                <w:szCs w:val="18"/>
              </w:rPr>
              <w:t>Java</w:t>
            </w:r>
            <w:r>
              <w:rPr>
                <w:rFonts w:hint="eastAsia"/>
                <w:sz w:val="18"/>
                <w:szCs w:val="18"/>
              </w:rPr>
              <w:t>语言与程序设计</w:t>
            </w:r>
          </w:p>
          <w:p w:rsidR="003658D7" w:rsidRDefault="00813C9F">
            <w:pPr>
              <w:adjustRightInd w:val="0"/>
              <w:snapToGrid w:val="0"/>
              <w:rPr>
                <w:sz w:val="18"/>
                <w:szCs w:val="18"/>
              </w:rPr>
            </w:pPr>
            <w:r>
              <w:rPr>
                <w:sz w:val="18"/>
                <w:szCs w:val="18"/>
              </w:rPr>
              <w:t>Java Programming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813C9F">
            <w:pPr>
              <w:adjustRightInd w:val="0"/>
              <w:snapToGrid w:val="0"/>
              <w:jc w:val="center"/>
              <w:rPr>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adjustRightInd w:val="0"/>
              <w:snapToGrid w:val="0"/>
              <w:rPr>
                <w:sz w:val="18"/>
                <w:szCs w:val="18"/>
              </w:rPr>
            </w:pPr>
            <w:r>
              <w:rPr>
                <w:rFonts w:hint="eastAsia"/>
                <w:sz w:val="18"/>
                <w:szCs w:val="18"/>
              </w:rPr>
              <w:t>蛋白质及酶工程</w:t>
            </w:r>
          </w:p>
          <w:p w:rsidR="003658D7" w:rsidRDefault="00813C9F">
            <w:pPr>
              <w:adjustRightInd w:val="0"/>
              <w:snapToGrid w:val="0"/>
              <w:rPr>
                <w:sz w:val="18"/>
                <w:szCs w:val="18"/>
              </w:rPr>
            </w:pPr>
            <w:r>
              <w:rPr>
                <w:sz w:val="18"/>
                <w:szCs w:val="18"/>
              </w:rPr>
              <w:t>Protein and enzyme engineering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Ansi="宋体" w:hint="eastAsia"/>
                <w:sz w:val="18"/>
                <w:szCs w:val="18"/>
              </w:rPr>
              <w:t>生物反应与分离工程概论</w:t>
            </w:r>
          </w:p>
          <w:p w:rsidR="003658D7" w:rsidRDefault="00813C9F">
            <w:pPr>
              <w:adjustRightInd w:val="0"/>
              <w:snapToGrid w:val="0"/>
              <w:jc w:val="left"/>
              <w:rPr>
                <w:sz w:val="18"/>
                <w:szCs w:val="18"/>
              </w:rPr>
            </w:pPr>
            <w:r>
              <w:rPr>
                <w:sz w:val="18"/>
                <w:szCs w:val="18"/>
              </w:rPr>
              <w:t>Introduction of Biological Engineering and Biochemical Isolation Engineering</w:t>
            </w:r>
          </w:p>
        </w:tc>
        <w:tc>
          <w:tcPr>
            <w:tcW w:w="820" w:type="dxa"/>
            <w:gridSpan w:val="2"/>
            <w:vAlign w:val="center"/>
          </w:tcPr>
          <w:p w:rsidR="003658D7" w:rsidRDefault="00813C9F">
            <w:pPr>
              <w:adjustRightInd w:val="0"/>
              <w:snapToGrid w:val="0"/>
              <w:jc w:val="center"/>
              <w:rPr>
                <w:sz w:val="18"/>
                <w:szCs w:val="18"/>
              </w:rPr>
            </w:pPr>
            <w:r>
              <w:rPr>
                <w:rFonts w:hint="eastAsia"/>
                <w:sz w:val="18"/>
                <w:szCs w:val="18"/>
              </w:rPr>
              <w:t>必修</w:t>
            </w: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7</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Pr="00813C9F" w:rsidRDefault="00813C9F" w:rsidP="007C1717">
            <w:pPr>
              <w:pStyle w:val="a4"/>
              <w:adjustRightInd w:val="0"/>
              <w:snapToGrid w:val="0"/>
              <w:ind w:rightChars="-75" w:right="-158"/>
              <w:jc w:val="left"/>
              <w:rPr>
                <w:rFonts w:hAnsi="宋体" w:cs="黑体"/>
                <w:spacing w:val="0"/>
                <w:kern w:val="2"/>
                <w:sz w:val="18"/>
                <w:szCs w:val="18"/>
                <w:lang w:val="en-US" w:eastAsia="zh-CN"/>
              </w:rPr>
            </w:pPr>
            <w:r w:rsidRPr="00813C9F">
              <w:rPr>
                <w:rFonts w:hAnsi="宋体" w:cs="黑体" w:hint="eastAsia"/>
                <w:spacing w:val="0"/>
                <w:kern w:val="2"/>
                <w:sz w:val="18"/>
                <w:szCs w:val="18"/>
                <w:lang w:val="en-US" w:eastAsia="zh-CN"/>
              </w:rPr>
              <w:t>数据结构</w:t>
            </w:r>
          </w:p>
          <w:p w:rsidR="003658D7" w:rsidRDefault="00813C9F">
            <w:pPr>
              <w:adjustRightInd w:val="0"/>
              <w:snapToGrid w:val="0"/>
              <w:jc w:val="left"/>
              <w:rPr>
                <w:sz w:val="18"/>
                <w:szCs w:val="18"/>
              </w:rPr>
            </w:pPr>
            <w:r>
              <w:rPr>
                <w:rFonts w:hAnsi="宋体"/>
                <w:sz w:val="18"/>
                <w:szCs w:val="18"/>
              </w:rPr>
              <w:t>Data structure</w:t>
            </w:r>
          </w:p>
        </w:tc>
        <w:tc>
          <w:tcPr>
            <w:tcW w:w="820" w:type="dxa"/>
            <w:gridSpan w:val="2"/>
            <w:vMerge w:val="restart"/>
            <w:vAlign w:val="center"/>
          </w:tcPr>
          <w:p w:rsidR="003658D7" w:rsidRDefault="00813C9F">
            <w:pPr>
              <w:adjustRightInd w:val="0"/>
              <w:snapToGrid w:val="0"/>
              <w:jc w:val="center"/>
              <w:rPr>
                <w:sz w:val="18"/>
                <w:szCs w:val="18"/>
              </w:rPr>
            </w:pPr>
            <w:r>
              <w:rPr>
                <w:rFonts w:hint="eastAsia"/>
                <w:sz w:val="18"/>
                <w:szCs w:val="18"/>
              </w:rPr>
              <w:t>限</w:t>
            </w:r>
          </w:p>
          <w:p w:rsidR="003658D7" w:rsidRDefault="00813C9F">
            <w:pPr>
              <w:adjustRightInd w:val="0"/>
              <w:snapToGrid w:val="0"/>
              <w:jc w:val="center"/>
              <w:rPr>
                <w:sz w:val="18"/>
                <w:szCs w:val="18"/>
              </w:rPr>
            </w:pPr>
            <w:r>
              <w:rPr>
                <w:rFonts w:hint="eastAsia"/>
                <w:sz w:val="18"/>
                <w:szCs w:val="18"/>
              </w:rPr>
              <w:t>修</w:t>
            </w:r>
          </w:p>
          <w:p w:rsidR="003658D7" w:rsidRDefault="00813C9F">
            <w:pPr>
              <w:adjustRightInd w:val="0"/>
              <w:snapToGrid w:val="0"/>
              <w:jc w:val="center"/>
              <w:rPr>
                <w:sz w:val="18"/>
                <w:szCs w:val="18"/>
              </w:rPr>
            </w:pPr>
            <w:r>
              <w:rPr>
                <w:sz w:val="18"/>
                <w:szCs w:val="18"/>
              </w:rPr>
              <w:t>10</w:t>
            </w:r>
          </w:p>
          <w:p w:rsidR="003658D7" w:rsidRDefault="00813C9F">
            <w:pPr>
              <w:adjustRightInd w:val="0"/>
              <w:snapToGrid w:val="0"/>
              <w:jc w:val="center"/>
              <w:rPr>
                <w:sz w:val="18"/>
                <w:szCs w:val="18"/>
              </w:rPr>
            </w:pPr>
            <w:r>
              <w:rPr>
                <w:rFonts w:hint="eastAsia"/>
                <w:sz w:val="18"/>
                <w:szCs w:val="18"/>
              </w:rPr>
              <w:t>学</w:t>
            </w:r>
          </w:p>
          <w:p w:rsidR="003658D7" w:rsidRDefault="00813C9F">
            <w:pPr>
              <w:adjustRightInd w:val="0"/>
              <w:snapToGrid w:val="0"/>
              <w:jc w:val="center"/>
              <w:rPr>
                <w:sz w:val="18"/>
                <w:szCs w:val="18"/>
              </w:rPr>
            </w:pPr>
            <w:r>
              <w:rPr>
                <w:rFonts w:hint="eastAsia"/>
                <w:sz w:val="18"/>
                <w:szCs w:val="18"/>
              </w:rPr>
              <w:t>分</w:t>
            </w:r>
          </w:p>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rFonts w:hAnsi="宋体"/>
                <w:sz w:val="18"/>
                <w:szCs w:val="18"/>
              </w:rPr>
              <w:t>3</w:t>
            </w:r>
          </w:p>
        </w:tc>
        <w:tc>
          <w:tcPr>
            <w:tcW w:w="527" w:type="dxa"/>
            <w:vAlign w:val="center"/>
          </w:tcPr>
          <w:p w:rsidR="003658D7" w:rsidRDefault="00813C9F">
            <w:pPr>
              <w:adjustRightInd w:val="0"/>
              <w:snapToGrid w:val="0"/>
              <w:jc w:val="center"/>
              <w:rPr>
                <w:sz w:val="18"/>
                <w:szCs w:val="18"/>
              </w:rPr>
            </w:pPr>
            <w:r>
              <w:rPr>
                <w:rFonts w:hAnsi="宋体"/>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sz w:val="18"/>
                <w:szCs w:val="18"/>
              </w:rPr>
              <w:t>Perl</w:t>
            </w:r>
            <w:r>
              <w:rPr>
                <w:rFonts w:hint="eastAsia"/>
                <w:sz w:val="18"/>
                <w:szCs w:val="18"/>
              </w:rPr>
              <w:t>程序设计</w:t>
            </w:r>
          </w:p>
          <w:p w:rsidR="003658D7" w:rsidRDefault="00813C9F">
            <w:pPr>
              <w:adjustRightInd w:val="0"/>
              <w:snapToGrid w:val="0"/>
              <w:rPr>
                <w:sz w:val="18"/>
                <w:szCs w:val="18"/>
              </w:rPr>
            </w:pPr>
            <w:r>
              <w:rPr>
                <w:sz w:val="18"/>
                <w:szCs w:val="18"/>
              </w:rPr>
              <w:t>Perl Programming</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813C9F">
            <w:pPr>
              <w:adjustRightInd w:val="0"/>
              <w:snapToGrid w:val="0"/>
              <w:jc w:val="center"/>
              <w:rPr>
                <w:color w:val="FF0000"/>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用户界面与软件设计</w:t>
            </w:r>
          </w:p>
          <w:p w:rsidR="003658D7" w:rsidRDefault="00813C9F">
            <w:pPr>
              <w:adjustRightInd w:val="0"/>
              <w:snapToGrid w:val="0"/>
              <w:rPr>
                <w:sz w:val="18"/>
                <w:szCs w:val="18"/>
              </w:rPr>
            </w:pPr>
            <w:r>
              <w:rPr>
                <w:sz w:val="18"/>
                <w:szCs w:val="18"/>
              </w:rPr>
              <w:t>User Interfaces and Software Design</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813C9F">
            <w:pPr>
              <w:adjustRightInd w:val="0"/>
              <w:snapToGrid w:val="0"/>
              <w:jc w:val="center"/>
              <w:rPr>
                <w:color w:val="000000"/>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计算方法</w:t>
            </w:r>
          </w:p>
          <w:p w:rsidR="003658D7" w:rsidRDefault="00813C9F">
            <w:pPr>
              <w:adjustRightInd w:val="0"/>
              <w:snapToGrid w:val="0"/>
              <w:rPr>
                <w:sz w:val="18"/>
                <w:szCs w:val="18"/>
              </w:rPr>
            </w:pPr>
            <w:r>
              <w:rPr>
                <w:sz w:val="18"/>
                <w:szCs w:val="18"/>
              </w:rPr>
              <w:t>Computational Methods</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sz w:val="18"/>
                <w:szCs w:val="18"/>
              </w:rPr>
              <w:t>Web</w:t>
            </w:r>
            <w:r>
              <w:rPr>
                <w:rFonts w:hint="eastAsia"/>
                <w:sz w:val="18"/>
                <w:szCs w:val="18"/>
              </w:rPr>
              <w:t>程序设计</w:t>
            </w:r>
          </w:p>
          <w:p w:rsidR="003658D7" w:rsidRDefault="00813C9F">
            <w:pPr>
              <w:adjustRightInd w:val="0"/>
              <w:snapToGrid w:val="0"/>
              <w:rPr>
                <w:rFonts w:hAnsi="宋体"/>
                <w:sz w:val="18"/>
                <w:szCs w:val="18"/>
              </w:rPr>
            </w:pPr>
            <w:r>
              <w:rPr>
                <w:sz w:val="18"/>
                <w:szCs w:val="18"/>
              </w:rPr>
              <w:t>Web Programming</w:t>
            </w:r>
          </w:p>
        </w:tc>
        <w:tc>
          <w:tcPr>
            <w:tcW w:w="820" w:type="dxa"/>
            <w:gridSpan w:val="2"/>
            <w:vMerge/>
            <w:vAlign w:val="center"/>
          </w:tcPr>
          <w:p w:rsidR="003658D7" w:rsidRDefault="003658D7">
            <w:pPr>
              <w:adjustRightInd w:val="0"/>
              <w:snapToGrid w:val="0"/>
              <w:jc w:val="center"/>
              <w:rPr>
                <w:rFonts w:hAnsi="宋体"/>
                <w:sz w:val="18"/>
                <w:szCs w:val="18"/>
              </w:rPr>
            </w:pPr>
          </w:p>
        </w:tc>
        <w:tc>
          <w:tcPr>
            <w:tcW w:w="561" w:type="dxa"/>
            <w:gridSpan w:val="2"/>
            <w:vAlign w:val="center"/>
          </w:tcPr>
          <w:p w:rsidR="003658D7" w:rsidRDefault="00813C9F">
            <w:pPr>
              <w:adjustRightInd w:val="0"/>
              <w:snapToGrid w:val="0"/>
              <w:jc w:val="center"/>
              <w:rPr>
                <w:rFonts w:hAnsi="宋体"/>
                <w:sz w:val="18"/>
                <w:szCs w:val="18"/>
              </w:rPr>
            </w:pPr>
            <w:r>
              <w:rPr>
                <w:sz w:val="18"/>
                <w:szCs w:val="18"/>
              </w:rPr>
              <w:t>2</w:t>
            </w:r>
          </w:p>
        </w:tc>
        <w:tc>
          <w:tcPr>
            <w:tcW w:w="527" w:type="dxa"/>
            <w:vAlign w:val="center"/>
          </w:tcPr>
          <w:p w:rsidR="003658D7" w:rsidRDefault="00813C9F">
            <w:pPr>
              <w:adjustRightInd w:val="0"/>
              <w:snapToGrid w:val="0"/>
              <w:jc w:val="center"/>
              <w:rPr>
                <w:rFonts w:hAnsi="宋体"/>
                <w:sz w:val="18"/>
                <w:szCs w:val="18"/>
              </w:rPr>
            </w:pPr>
            <w:r>
              <w:rPr>
                <w:sz w:val="18"/>
                <w:szCs w:val="18"/>
              </w:rPr>
              <w:t>0.5</w:t>
            </w:r>
          </w:p>
        </w:tc>
        <w:tc>
          <w:tcPr>
            <w:tcW w:w="1457" w:type="dxa"/>
            <w:vAlign w:val="center"/>
          </w:tcPr>
          <w:p w:rsidR="003658D7" w:rsidRDefault="00813C9F">
            <w:pPr>
              <w:adjustRightInd w:val="0"/>
              <w:snapToGrid w:val="0"/>
              <w:jc w:val="center"/>
              <w:rPr>
                <w:sz w:val="18"/>
                <w:szCs w:val="18"/>
              </w:rPr>
            </w:pPr>
            <w:r>
              <w:rPr>
                <w:sz w:val="18"/>
                <w:szCs w:val="18"/>
              </w:rPr>
              <w:t>7</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int="eastAsia"/>
                <w:sz w:val="18"/>
                <w:szCs w:val="18"/>
              </w:rPr>
              <w:t>发酵工程</w:t>
            </w:r>
          </w:p>
          <w:p w:rsidR="003658D7" w:rsidRDefault="00813C9F">
            <w:pPr>
              <w:adjustRightInd w:val="0"/>
              <w:snapToGrid w:val="0"/>
              <w:rPr>
                <w:sz w:val="18"/>
                <w:szCs w:val="18"/>
              </w:rPr>
            </w:pPr>
            <w:r>
              <w:rPr>
                <w:sz w:val="18"/>
                <w:szCs w:val="18"/>
              </w:rPr>
              <w:t>Fermentation Engineering</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3</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sz w:val="18"/>
                <w:szCs w:val="18"/>
              </w:rPr>
            </w:pPr>
            <w:r>
              <w:rPr>
                <w:rFonts w:hAnsi="宋体" w:hint="eastAsia"/>
                <w:sz w:val="18"/>
                <w:szCs w:val="18"/>
              </w:rPr>
              <w:t>医学导论</w:t>
            </w:r>
          </w:p>
          <w:p w:rsidR="003658D7" w:rsidRDefault="00813C9F">
            <w:pPr>
              <w:adjustRightInd w:val="0"/>
              <w:snapToGrid w:val="0"/>
              <w:rPr>
                <w:sz w:val="18"/>
                <w:szCs w:val="18"/>
              </w:rPr>
            </w:pPr>
            <w:r>
              <w:rPr>
                <w:sz w:val="18"/>
                <w:szCs w:val="18"/>
              </w:rPr>
              <w:t>An Introduction to Medicine</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2</w:t>
            </w:r>
          </w:p>
        </w:tc>
        <w:tc>
          <w:tcPr>
            <w:tcW w:w="527" w:type="dxa"/>
            <w:vAlign w:val="center"/>
          </w:tcPr>
          <w:p w:rsidR="003658D7" w:rsidRDefault="003658D7">
            <w:pPr>
              <w:adjustRightInd w:val="0"/>
              <w:snapToGrid w:val="0"/>
              <w:jc w:val="center"/>
              <w:rPr>
                <w:sz w:val="18"/>
                <w:szCs w:val="18"/>
              </w:rPr>
            </w:pPr>
          </w:p>
        </w:tc>
        <w:tc>
          <w:tcPr>
            <w:tcW w:w="1457" w:type="dxa"/>
            <w:vAlign w:val="center"/>
          </w:tcPr>
          <w:p w:rsidR="003658D7" w:rsidRDefault="00813C9F">
            <w:pPr>
              <w:adjustRightInd w:val="0"/>
              <w:snapToGrid w:val="0"/>
              <w:jc w:val="center"/>
              <w:rPr>
                <w:sz w:val="18"/>
                <w:szCs w:val="18"/>
              </w:rPr>
            </w:pPr>
            <w:r>
              <w:rPr>
                <w:sz w:val="18"/>
                <w:szCs w:val="18"/>
              </w:rPr>
              <w:t>5</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restart"/>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专业实验、实践（暑期实习等）</w:t>
            </w: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color w:val="000000"/>
                <w:sz w:val="18"/>
                <w:szCs w:val="18"/>
              </w:rPr>
            </w:pPr>
            <w:r>
              <w:rPr>
                <w:rFonts w:hint="eastAsia"/>
                <w:color w:val="000000"/>
                <w:sz w:val="18"/>
                <w:szCs w:val="18"/>
              </w:rPr>
              <w:t>分子生物学实验</w:t>
            </w:r>
          </w:p>
          <w:p w:rsidR="003658D7" w:rsidRDefault="00813C9F">
            <w:pPr>
              <w:adjustRightInd w:val="0"/>
              <w:snapToGrid w:val="0"/>
              <w:rPr>
                <w:color w:val="000000"/>
                <w:sz w:val="18"/>
                <w:szCs w:val="18"/>
              </w:rPr>
            </w:pPr>
            <w:r>
              <w:rPr>
                <w:color w:val="000000"/>
                <w:sz w:val="18"/>
                <w:szCs w:val="18"/>
              </w:rPr>
              <w:t>Experiments of Experiments of Molecular Biology</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vAlign w:val="center"/>
          </w:tcPr>
          <w:p w:rsidR="003658D7" w:rsidRDefault="00813C9F">
            <w:pPr>
              <w:adjustRightInd w:val="0"/>
              <w:snapToGrid w:val="0"/>
              <w:jc w:val="center"/>
              <w:rPr>
                <w:sz w:val="18"/>
                <w:szCs w:val="18"/>
              </w:rPr>
            </w:pPr>
            <w:r>
              <w:rPr>
                <w:sz w:val="18"/>
                <w:szCs w:val="18"/>
              </w:rPr>
              <w:t>1</w:t>
            </w:r>
          </w:p>
        </w:tc>
        <w:tc>
          <w:tcPr>
            <w:tcW w:w="1457" w:type="dxa"/>
            <w:vAlign w:val="center"/>
          </w:tcPr>
          <w:p w:rsidR="003658D7" w:rsidRDefault="00813C9F">
            <w:pPr>
              <w:adjustRightInd w:val="0"/>
              <w:snapToGrid w:val="0"/>
              <w:jc w:val="center"/>
              <w:rPr>
                <w:sz w:val="18"/>
                <w:szCs w:val="18"/>
              </w:rPr>
            </w:pPr>
            <w:r>
              <w:rPr>
                <w:sz w:val="18"/>
                <w:szCs w:val="18"/>
              </w:rPr>
              <w:t>4</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adjustRightInd w:val="0"/>
              <w:snapToGrid w:val="0"/>
              <w:rPr>
                <w:color w:val="000000"/>
                <w:sz w:val="18"/>
                <w:szCs w:val="18"/>
              </w:rPr>
            </w:pPr>
            <w:r>
              <w:rPr>
                <w:rFonts w:hint="eastAsia"/>
                <w:color w:val="000000"/>
                <w:sz w:val="18"/>
                <w:szCs w:val="18"/>
              </w:rPr>
              <w:t>分子模拟与计算机辅助药物设计实验</w:t>
            </w:r>
          </w:p>
          <w:p w:rsidR="003658D7" w:rsidRDefault="00813C9F">
            <w:pPr>
              <w:adjustRightInd w:val="0"/>
              <w:snapToGrid w:val="0"/>
              <w:rPr>
                <w:color w:val="000000"/>
                <w:sz w:val="18"/>
                <w:szCs w:val="18"/>
              </w:rPr>
            </w:pPr>
            <w:r>
              <w:rPr>
                <w:color w:val="000000"/>
                <w:sz w:val="18"/>
                <w:szCs w:val="18"/>
              </w:rPr>
              <w:t>Experiments of Molecular Simulation and Computor-Aided Drug Design</w:t>
            </w:r>
          </w:p>
        </w:tc>
        <w:tc>
          <w:tcPr>
            <w:tcW w:w="820" w:type="dxa"/>
            <w:gridSpan w:val="2"/>
            <w:vMerge/>
            <w:vAlign w:val="center"/>
          </w:tcPr>
          <w:p w:rsidR="003658D7" w:rsidRDefault="003658D7">
            <w:pPr>
              <w:adjustRightInd w:val="0"/>
              <w:snapToGrid w:val="0"/>
              <w:jc w:val="center"/>
              <w:rPr>
                <w:sz w:val="18"/>
                <w:szCs w:val="18"/>
              </w:rPr>
            </w:pPr>
          </w:p>
        </w:tc>
        <w:tc>
          <w:tcPr>
            <w:tcW w:w="561" w:type="dxa"/>
            <w:gridSpan w:val="2"/>
            <w:vAlign w:val="center"/>
          </w:tcPr>
          <w:p w:rsidR="003658D7" w:rsidRDefault="00813C9F">
            <w:pPr>
              <w:adjustRightInd w:val="0"/>
              <w:snapToGrid w:val="0"/>
              <w:jc w:val="center"/>
              <w:rPr>
                <w:sz w:val="18"/>
                <w:szCs w:val="18"/>
              </w:rPr>
            </w:pPr>
            <w:r>
              <w:rPr>
                <w:sz w:val="18"/>
                <w:szCs w:val="18"/>
              </w:rPr>
              <w:t>1</w:t>
            </w:r>
          </w:p>
        </w:tc>
        <w:tc>
          <w:tcPr>
            <w:tcW w:w="527" w:type="dxa"/>
            <w:vAlign w:val="center"/>
          </w:tcPr>
          <w:p w:rsidR="003658D7" w:rsidRDefault="00813C9F">
            <w:pPr>
              <w:adjustRightInd w:val="0"/>
              <w:snapToGrid w:val="0"/>
              <w:jc w:val="center"/>
              <w:rPr>
                <w:color w:val="000000"/>
                <w:sz w:val="18"/>
                <w:szCs w:val="18"/>
              </w:rPr>
            </w:pPr>
            <w:r>
              <w:rPr>
                <w:sz w:val="18"/>
                <w:szCs w:val="18"/>
              </w:rPr>
              <w:t>1</w:t>
            </w:r>
          </w:p>
        </w:tc>
        <w:tc>
          <w:tcPr>
            <w:tcW w:w="1457" w:type="dxa"/>
            <w:vAlign w:val="center"/>
          </w:tcPr>
          <w:p w:rsidR="003658D7" w:rsidRDefault="00813C9F">
            <w:pPr>
              <w:adjustRightInd w:val="0"/>
              <w:snapToGrid w:val="0"/>
              <w:jc w:val="center"/>
              <w:rPr>
                <w:sz w:val="18"/>
                <w:szCs w:val="18"/>
              </w:rPr>
            </w:pPr>
            <w:r>
              <w:rPr>
                <w:sz w:val="18"/>
                <w:szCs w:val="18"/>
              </w:rPr>
              <w:t>6</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Pr="00813C9F" w:rsidRDefault="00813C9F">
            <w:pPr>
              <w:pStyle w:val="a4"/>
              <w:rPr>
                <w:rFonts w:cs="黑体"/>
                <w:kern w:val="2"/>
                <w:sz w:val="18"/>
                <w:szCs w:val="18"/>
                <w:lang w:val="en-US" w:eastAsia="zh-CN"/>
              </w:rPr>
            </w:pPr>
            <w:r w:rsidRPr="00813C9F">
              <w:rPr>
                <w:rFonts w:ascii="宋体" w:hAnsi="宋体" w:cs="黑体" w:hint="eastAsia"/>
                <w:sz w:val="18"/>
                <w:szCs w:val="18"/>
                <w:lang w:val="en-US" w:eastAsia="zh-CN"/>
              </w:rPr>
              <w:t>课外创新实践</w:t>
            </w:r>
            <w:r w:rsidRPr="00813C9F">
              <w:rPr>
                <w:rFonts w:cs="黑体"/>
                <w:sz w:val="21"/>
                <w:szCs w:val="22"/>
                <w:lang w:val="en-US" w:eastAsia="zh-CN"/>
              </w:rPr>
              <w:t>*</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tcPr>
          <w:p w:rsidR="003658D7" w:rsidRDefault="003658D7">
            <w:pPr>
              <w:jc w:val="center"/>
              <w:rPr>
                <w:sz w:val="18"/>
                <w:szCs w:val="18"/>
              </w:rPr>
            </w:pP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sz w:val="18"/>
                <w:szCs w:val="18"/>
              </w:rPr>
            </w:pPr>
            <w:r>
              <w:rPr>
                <w:rFonts w:hint="eastAsia"/>
                <w:sz w:val="18"/>
                <w:szCs w:val="18"/>
              </w:rPr>
              <w:t>生物多样性认知实习</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rFonts w:hint="eastAsia"/>
                <w:sz w:val="18"/>
                <w:szCs w:val="18"/>
              </w:rPr>
              <w:t>短</w:t>
            </w:r>
            <w:r>
              <w:rPr>
                <w:sz w:val="18"/>
                <w:szCs w:val="18"/>
              </w:rPr>
              <w:t>1</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rFonts w:ascii="宋体"/>
                <w:sz w:val="18"/>
                <w:szCs w:val="18"/>
              </w:rPr>
            </w:pPr>
            <w:r>
              <w:rPr>
                <w:rFonts w:hint="eastAsia"/>
                <w:sz w:val="18"/>
                <w:szCs w:val="18"/>
              </w:rPr>
              <w:t>工程训练基础</w:t>
            </w:r>
            <w:r>
              <w:rPr>
                <w:sz w:val="18"/>
                <w:szCs w:val="18"/>
              </w:rPr>
              <w:t>D</w:t>
            </w:r>
          </w:p>
        </w:tc>
        <w:tc>
          <w:tcPr>
            <w:tcW w:w="820" w:type="dxa"/>
            <w:gridSpan w:val="2"/>
            <w:vAlign w:val="center"/>
          </w:tcPr>
          <w:p w:rsidR="003658D7" w:rsidRDefault="00813C9F">
            <w:pPr>
              <w:jc w:val="center"/>
              <w:rPr>
                <w:rFonts w:ascii="宋体"/>
                <w:sz w:val="18"/>
                <w:szCs w:val="18"/>
              </w:rPr>
            </w:pPr>
            <w:r>
              <w:rPr>
                <w:rFonts w:ascii="宋体" w:hAnsi="宋体" w:hint="eastAsia"/>
                <w:sz w:val="18"/>
                <w:szCs w:val="18"/>
              </w:rPr>
              <w:t>必修</w:t>
            </w:r>
          </w:p>
        </w:tc>
        <w:tc>
          <w:tcPr>
            <w:tcW w:w="561" w:type="dxa"/>
            <w:gridSpan w:val="2"/>
            <w:vAlign w:val="center"/>
          </w:tcPr>
          <w:p w:rsidR="003658D7" w:rsidRDefault="00813C9F">
            <w:pPr>
              <w:jc w:val="center"/>
              <w:rPr>
                <w:rFonts w:ascii="宋体"/>
                <w:sz w:val="18"/>
                <w:szCs w:val="18"/>
              </w:rPr>
            </w:pPr>
            <w:r>
              <w:rPr>
                <w:rFonts w:ascii="宋体" w:hAnsi="宋体"/>
                <w:sz w:val="18"/>
                <w:szCs w:val="18"/>
              </w:rPr>
              <w:t>1</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color w:val="000000"/>
                <w:sz w:val="18"/>
                <w:szCs w:val="18"/>
              </w:rPr>
            </w:pPr>
            <w:r>
              <w:rPr>
                <w:rFonts w:hint="eastAsia"/>
                <w:color w:val="000000"/>
                <w:sz w:val="18"/>
                <w:szCs w:val="18"/>
              </w:rPr>
              <w:t>短</w:t>
            </w:r>
            <w:r>
              <w:rPr>
                <w:color w:val="000000"/>
                <w:sz w:val="18"/>
                <w:szCs w:val="18"/>
              </w:rPr>
              <w:t>1</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工业中心</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rFonts w:ascii="宋体" w:cs="宋体"/>
                <w:sz w:val="18"/>
                <w:szCs w:val="18"/>
              </w:rPr>
            </w:pPr>
            <w:r>
              <w:rPr>
                <w:rFonts w:hint="eastAsia"/>
                <w:sz w:val="18"/>
                <w:szCs w:val="18"/>
              </w:rPr>
              <w:t>生物综合技能实验（实践）Ⅰ</w:t>
            </w:r>
          </w:p>
        </w:tc>
        <w:tc>
          <w:tcPr>
            <w:tcW w:w="820" w:type="dxa"/>
            <w:gridSpan w:val="2"/>
            <w:vAlign w:val="center"/>
          </w:tcPr>
          <w:p w:rsidR="003658D7" w:rsidRDefault="00813C9F">
            <w:pPr>
              <w:jc w:val="center"/>
              <w:rPr>
                <w:sz w:val="18"/>
                <w:szCs w:val="18"/>
              </w:rPr>
            </w:pPr>
            <w:r>
              <w:rPr>
                <w:rFonts w:hint="eastAsia"/>
                <w:sz w:val="18"/>
                <w:szCs w:val="18"/>
              </w:rPr>
              <w:t>必修</w:t>
            </w:r>
          </w:p>
        </w:tc>
        <w:tc>
          <w:tcPr>
            <w:tcW w:w="561" w:type="dxa"/>
            <w:gridSpan w:val="2"/>
            <w:vAlign w:val="center"/>
          </w:tcPr>
          <w:p w:rsidR="003658D7" w:rsidRDefault="00813C9F">
            <w:pPr>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rFonts w:hint="eastAsia"/>
                <w:sz w:val="18"/>
                <w:szCs w:val="18"/>
              </w:rPr>
              <w:t>短</w:t>
            </w:r>
            <w:r>
              <w:rPr>
                <w:sz w:val="18"/>
                <w:szCs w:val="18"/>
              </w:rPr>
              <w:t>2</w:t>
            </w:r>
          </w:p>
        </w:tc>
        <w:tc>
          <w:tcPr>
            <w:tcW w:w="643" w:type="dxa"/>
            <w:vAlign w:val="center"/>
          </w:tcPr>
          <w:p w:rsidR="003658D7" w:rsidRDefault="00813C9F">
            <w:pPr>
              <w:widowControl/>
              <w:adjustRightInd w:val="0"/>
              <w:snapToGrid w:val="0"/>
              <w:jc w:val="center"/>
              <w:rPr>
                <w:sz w:val="18"/>
                <w:szCs w:val="18"/>
              </w:rPr>
            </w:pPr>
            <w:r>
              <w:rPr>
                <w:rFonts w:hint="eastAsia"/>
                <w:sz w:val="18"/>
                <w:szCs w:val="18"/>
              </w:rPr>
              <w:t>生命</w:t>
            </w:r>
          </w:p>
        </w:tc>
      </w:tr>
      <w:tr w:rsidR="003658D7">
        <w:trPr>
          <w:trHeight w:val="267"/>
        </w:trPr>
        <w:tc>
          <w:tcPr>
            <w:tcW w:w="1181" w:type="dxa"/>
            <w:vMerge/>
            <w:vAlign w:val="center"/>
          </w:tcPr>
          <w:p w:rsidR="003658D7" w:rsidRDefault="003658D7">
            <w:pPr>
              <w:jc w:val="center"/>
              <w:rPr>
                <w:rFonts w:ascii="微软雅黑" w:eastAsia="微软雅黑" w:hAnsi="微软雅黑"/>
                <w:kern w:val="0"/>
                <w:sz w:val="18"/>
                <w:szCs w:val="18"/>
              </w:rPr>
            </w:pPr>
          </w:p>
        </w:tc>
        <w:tc>
          <w:tcPr>
            <w:tcW w:w="576" w:type="dxa"/>
            <w:vMerge/>
            <w:vAlign w:val="center"/>
          </w:tcPr>
          <w:p w:rsidR="003658D7" w:rsidRDefault="003658D7">
            <w:pPr>
              <w:jc w:val="center"/>
              <w:rPr>
                <w:rFonts w:ascii="微软雅黑" w:eastAsia="微软雅黑" w:hAnsi="微软雅黑"/>
                <w:kern w:val="0"/>
                <w:sz w:val="18"/>
                <w:szCs w:val="18"/>
              </w:rPr>
            </w:pP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tcPr>
          <w:p w:rsidR="003658D7" w:rsidRDefault="00813C9F">
            <w:pPr>
              <w:rPr>
                <w:sz w:val="18"/>
                <w:szCs w:val="18"/>
              </w:rPr>
            </w:pPr>
            <w:r>
              <w:rPr>
                <w:rFonts w:hint="eastAsia"/>
                <w:sz w:val="18"/>
                <w:szCs w:val="18"/>
              </w:rPr>
              <w:t>生物信息学综合实验</w:t>
            </w:r>
            <w:r>
              <w:rPr>
                <w:sz w:val="18"/>
                <w:szCs w:val="18"/>
              </w:rPr>
              <w:t xml:space="preserve">   </w:t>
            </w:r>
          </w:p>
        </w:tc>
        <w:tc>
          <w:tcPr>
            <w:tcW w:w="820" w:type="dxa"/>
            <w:gridSpan w:val="2"/>
          </w:tcPr>
          <w:p w:rsidR="003658D7" w:rsidRDefault="00813C9F">
            <w:pPr>
              <w:jc w:val="center"/>
              <w:rPr>
                <w:sz w:val="18"/>
                <w:szCs w:val="18"/>
              </w:rPr>
            </w:pPr>
            <w:r>
              <w:rPr>
                <w:rFonts w:hint="eastAsia"/>
                <w:sz w:val="18"/>
                <w:szCs w:val="18"/>
              </w:rPr>
              <w:t>必修</w:t>
            </w:r>
          </w:p>
        </w:tc>
        <w:tc>
          <w:tcPr>
            <w:tcW w:w="561" w:type="dxa"/>
            <w:gridSpan w:val="2"/>
          </w:tcPr>
          <w:p w:rsidR="003658D7" w:rsidRDefault="00813C9F">
            <w:pPr>
              <w:jc w:val="center"/>
              <w:rPr>
                <w:sz w:val="18"/>
                <w:szCs w:val="18"/>
              </w:rPr>
            </w:pPr>
            <w:r>
              <w:rPr>
                <w:sz w:val="18"/>
                <w:szCs w:val="18"/>
              </w:rPr>
              <w:t>2</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rFonts w:hint="eastAsia"/>
                <w:sz w:val="18"/>
                <w:szCs w:val="18"/>
              </w:rPr>
              <w:t>短</w:t>
            </w:r>
            <w:r>
              <w:rPr>
                <w:sz w:val="18"/>
                <w:szCs w:val="18"/>
              </w:rPr>
              <w:t>3</w:t>
            </w:r>
          </w:p>
        </w:tc>
        <w:tc>
          <w:tcPr>
            <w:tcW w:w="643" w:type="dxa"/>
            <w:vAlign w:val="center"/>
          </w:tcPr>
          <w:p w:rsidR="003658D7" w:rsidRDefault="00813C9F">
            <w:pPr>
              <w:jc w:val="center"/>
            </w:pPr>
            <w:r>
              <w:rPr>
                <w:rFonts w:hint="eastAsia"/>
                <w:color w:val="000000"/>
                <w:sz w:val="18"/>
                <w:szCs w:val="18"/>
              </w:rPr>
              <w:t>生命</w:t>
            </w:r>
          </w:p>
        </w:tc>
      </w:tr>
      <w:tr w:rsidR="003658D7">
        <w:trPr>
          <w:trHeight w:val="558"/>
        </w:trPr>
        <w:tc>
          <w:tcPr>
            <w:tcW w:w="1757" w:type="dxa"/>
            <w:gridSpan w:val="2"/>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毕业设计（论文）</w:t>
            </w:r>
          </w:p>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共</w:t>
            </w:r>
            <w:r>
              <w:rPr>
                <w:rFonts w:ascii="微软雅黑" w:eastAsia="微软雅黑" w:hAnsi="微软雅黑"/>
                <w:kern w:val="0"/>
                <w:sz w:val="18"/>
                <w:szCs w:val="18"/>
              </w:rPr>
              <w:t>8</w:t>
            </w:r>
            <w:r>
              <w:rPr>
                <w:rFonts w:ascii="微软雅黑" w:eastAsia="微软雅黑" w:hAnsi="微软雅黑" w:hint="eastAsia"/>
                <w:kern w:val="0"/>
                <w:sz w:val="18"/>
                <w:szCs w:val="18"/>
              </w:rPr>
              <w:t>学分</w:t>
            </w:r>
          </w:p>
        </w:tc>
        <w:tc>
          <w:tcPr>
            <w:tcW w:w="879" w:type="dxa"/>
            <w:gridSpan w:val="2"/>
            <w:vAlign w:val="center"/>
          </w:tcPr>
          <w:p w:rsidR="003658D7" w:rsidRDefault="003658D7">
            <w:pPr>
              <w:jc w:val="center"/>
              <w:rPr>
                <w:rFonts w:ascii="微软雅黑" w:eastAsia="微软雅黑" w:hAnsi="微软雅黑"/>
                <w:kern w:val="0"/>
                <w:sz w:val="18"/>
                <w:szCs w:val="18"/>
              </w:rPr>
            </w:pPr>
          </w:p>
        </w:tc>
        <w:tc>
          <w:tcPr>
            <w:tcW w:w="1878" w:type="dxa"/>
            <w:vAlign w:val="center"/>
          </w:tcPr>
          <w:p w:rsidR="003658D7" w:rsidRDefault="00813C9F">
            <w:pPr>
              <w:rPr>
                <w:rFonts w:ascii="宋体"/>
                <w:sz w:val="18"/>
                <w:szCs w:val="18"/>
              </w:rPr>
            </w:pPr>
            <w:r>
              <w:rPr>
                <w:rFonts w:hint="eastAsia"/>
                <w:sz w:val="18"/>
                <w:szCs w:val="18"/>
              </w:rPr>
              <w:t>毕业实习及毕业设计</w:t>
            </w:r>
          </w:p>
        </w:tc>
        <w:tc>
          <w:tcPr>
            <w:tcW w:w="820" w:type="dxa"/>
            <w:gridSpan w:val="2"/>
            <w:vAlign w:val="center"/>
          </w:tcPr>
          <w:p w:rsidR="003658D7" w:rsidRDefault="00813C9F">
            <w:pPr>
              <w:jc w:val="center"/>
              <w:rPr>
                <w:rFonts w:ascii="宋体"/>
                <w:sz w:val="18"/>
                <w:szCs w:val="18"/>
              </w:rPr>
            </w:pPr>
            <w:r>
              <w:rPr>
                <w:rFonts w:hint="eastAsia"/>
                <w:sz w:val="18"/>
                <w:szCs w:val="18"/>
              </w:rPr>
              <w:t>必修</w:t>
            </w:r>
          </w:p>
        </w:tc>
        <w:tc>
          <w:tcPr>
            <w:tcW w:w="561" w:type="dxa"/>
            <w:gridSpan w:val="2"/>
            <w:vAlign w:val="center"/>
          </w:tcPr>
          <w:p w:rsidR="003658D7" w:rsidRDefault="00813C9F">
            <w:pPr>
              <w:jc w:val="center"/>
              <w:rPr>
                <w:rFonts w:ascii="宋体"/>
                <w:sz w:val="18"/>
                <w:szCs w:val="18"/>
              </w:rPr>
            </w:pPr>
            <w:r>
              <w:rPr>
                <w:sz w:val="18"/>
                <w:szCs w:val="18"/>
              </w:rPr>
              <w:t>8</w:t>
            </w:r>
          </w:p>
        </w:tc>
        <w:tc>
          <w:tcPr>
            <w:tcW w:w="527" w:type="dxa"/>
          </w:tcPr>
          <w:p w:rsidR="003658D7" w:rsidRDefault="003658D7" w:rsidP="007C1717">
            <w:pPr>
              <w:spacing w:before="240"/>
              <w:ind w:firstLineChars="200" w:firstLine="360"/>
              <w:outlineLvl w:val="0"/>
              <w:rPr>
                <w:rFonts w:ascii="宋体" w:cs="宋体"/>
                <w:color w:val="000000"/>
                <w:sz w:val="18"/>
                <w:szCs w:val="18"/>
              </w:rPr>
            </w:pPr>
          </w:p>
        </w:tc>
        <w:tc>
          <w:tcPr>
            <w:tcW w:w="1457" w:type="dxa"/>
            <w:vAlign w:val="center"/>
          </w:tcPr>
          <w:p w:rsidR="003658D7" w:rsidRDefault="00813C9F">
            <w:pPr>
              <w:jc w:val="center"/>
              <w:rPr>
                <w:sz w:val="18"/>
                <w:szCs w:val="18"/>
              </w:rPr>
            </w:pPr>
            <w:r>
              <w:rPr>
                <w:sz w:val="18"/>
                <w:szCs w:val="18"/>
              </w:rPr>
              <w:t>8</w:t>
            </w:r>
          </w:p>
        </w:tc>
        <w:tc>
          <w:tcPr>
            <w:tcW w:w="643" w:type="dxa"/>
            <w:vAlign w:val="center"/>
          </w:tcPr>
          <w:p w:rsidR="003658D7" w:rsidRDefault="00813C9F">
            <w:pPr>
              <w:spacing w:before="240"/>
              <w:jc w:val="center"/>
              <w:outlineLvl w:val="0"/>
              <w:rPr>
                <w:rFonts w:ascii="宋体" w:cs="宋体"/>
                <w:color w:val="000000"/>
                <w:sz w:val="18"/>
                <w:szCs w:val="18"/>
              </w:rPr>
            </w:pPr>
            <w:r>
              <w:rPr>
                <w:rFonts w:hint="eastAsia"/>
                <w:color w:val="000000"/>
                <w:sz w:val="18"/>
                <w:szCs w:val="18"/>
              </w:rPr>
              <w:t>生命</w:t>
            </w:r>
          </w:p>
        </w:tc>
      </w:tr>
    </w:tbl>
    <w:p w:rsidR="003658D7" w:rsidRDefault="00813C9F">
      <w:pPr>
        <w:widowControl/>
        <w:spacing w:line="360" w:lineRule="auto"/>
        <w:jc w:val="left"/>
        <w:rPr>
          <w:rFonts w:ascii="微软雅黑" w:eastAsia="微软雅黑" w:hAnsi="微软雅黑"/>
          <w:sz w:val="18"/>
          <w:szCs w:val="18"/>
        </w:rPr>
      </w:pPr>
      <w:r>
        <w:rPr>
          <w:rFonts w:ascii="微软雅黑" w:eastAsia="微软雅黑" w:hAnsi="微软雅黑" w:hint="eastAsia"/>
          <w:sz w:val="18"/>
          <w:szCs w:val="18"/>
        </w:rPr>
        <w:t>【注】课外创新实践与学术讲座</w:t>
      </w:r>
      <w:r>
        <w:rPr>
          <w:rFonts w:ascii="微软雅黑" w:eastAsia="微软雅黑" w:hAnsi="微软雅黑"/>
          <w:sz w:val="18"/>
          <w:szCs w:val="18"/>
        </w:rPr>
        <w:t>2</w:t>
      </w:r>
      <w:r>
        <w:rPr>
          <w:rFonts w:ascii="微软雅黑" w:eastAsia="微软雅黑" w:hAnsi="微软雅黑" w:hint="eastAsia"/>
          <w:sz w:val="18"/>
          <w:szCs w:val="18"/>
        </w:rPr>
        <w:t>学分由学生按照《西南交通大学创新实践学分认定与管理办法》规定修习并取得；</w:t>
      </w:r>
    </w:p>
    <w:p w:rsidR="003658D7" w:rsidRDefault="00813C9F">
      <w:pPr>
        <w:widowControl/>
        <w:spacing w:line="360" w:lineRule="auto"/>
        <w:jc w:val="left"/>
        <w:rPr>
          <w:rFonts w:ascii="微软雅黑" w:eastAsia="微软雅黑" w:hAnsi="微软雅黑"/>
          <w:b/>
          <w:sz w:val="18"/>
          <w:szCs w:val="18"/>
        </w:rPr>
      </w:pPr>
      <w:r>
        <w:rPr>
          <w:rFonts w:ascii="微软雅黑" w:eastAsia="微软雅黑" w:hAnsi="微软雅黑" w:hint="eastAsia"/>
          <w:b/>
          <w:sz w:val="18"/>
          <w:szCs w:val="18"/>
        </w:rPr>
        <w:t>必修环节课程设置</w:t>
      </w:r>
    </w:p>
    <w:tbl>
      <w:tblPr>
        <w:tblW w:w="7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826"/>
        <w:gridCol w:w="658"/>
        <w:gridCol w:w="2631"/>
      </w:tblGrid>
      <w:tr w:rsidR="003658D7">
        <w:trPr>
          <w:trHeight w:val="340"/>
          <w:jc w:val="center"/>
        </w:trPr>
        <w:tc>
          <w:tcPr>
            <w:tcW w:w="3184" w:type="dxa"/>
          </w:tcPr>
          <w:p w:rsidR="003658D7" w:rsidRDefault="00813C9F">
            <w:pPr>
              <w:pStyle w:val="1"/>
              <w:adjustRightInd w:val="0"/>
              <w:snapToGrid w:val="0"/>
              <w:ind w:firstLineChars="0" w:firstLine="0"/>
              <w:rPr>
                <w:rFonts w:ascii="微软雅黑" w:eastAsia="微软雅黑" w:hAnsi="微软雅黑"/>
                <w:b/>
                <w:sz w:val="18"/>
                <w:szCs w:val="18"/>
              </w:rPr>
            </w:pPr>
            <w:r>
              <w:rPr>
                <w:rFonts w:ascii="微软雅黑" w:eastAsia="微软雅黑" w:hAnsi="微软雅黑" w:hint="eastAsia"/>
                <w:b/>
                <w:sz w:val="18"/>
                <w:szCs w:val="18"/>
              </w:rPr>
              <w:t>课程名称</w:t>
            </w:r>
          </w:p>
        </w:tc>
        <w:tc>
          <w:tcPr>
            <w:tcW w:w="826" w:type="dxa"/>
          </w:tcPr>
          <w:p w:rsidR="003658D7" w:rsidRDefault="00813C9F">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课程性质</w:t>
            </w:r>
          </w:p>
        </w:tc>
        <w:tc>
          <w:tcPr>
            <w:tcW w:w="658" w:type="dxa"/>
            <w:vAlign w:val="center"/>
          </w:tcPr>
          <w:p w:rsidR="003658D7" w:rsidRDefault="00813C9F">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学分</w:t>
            </w:r>
          </w:p>
        </w:tc>
        <w:tc>
          <w:tcPr>
            <w:tcW w:w="2631" w:type="dxa"/>
          </w:tcPr>
          <w:p w:rsidR="003658D7" w:rsidRDefault="00813C9F">
            <w:pPr>
              <w:pStyle w:val="1"/>
              <w:adjustRightInd w:val="0"/>
              <w:snapToGrid w:val="0"/>
              <w:ind w:firstLineChars="0" w:firstLine="0"/>
              <w:jc w:val="center"/>
              <w:rPr>
                <w:rFonts w:ascii="微软雅黑" w:eastAsia="微软雅黑" w:hAnsi="微软雅黑"/>
                <w:b/>
                <w:sz w:val="18"/>
                <w:szCs w:val="18"/>
              </w:rPr>
            </w:pPr>
            <w:r>
              <w:rPr>
                <w:rFonts w:ascii="微软雅黑" w:eastAsia="微软雅黑" w:hAnsi="微软雅黑" w:hint="eastAsia"/>
                <w:b/>
                <w:sz w:val="18"/>
                <w:szCs w:val="18"/>
              </w:rPr>
              <w:t>说明</w:t>
            </w:r>
          </w:p>
        </w:tc>
      </w:tr>
      <w:tr w:rsidR="003658D7">
        <w:trPr>
          <w:trHeight w:val="340"/>
          <w:jc w:val="center"/>
        </w:trPr>
        <w:tc>
          <w:tcPr>
            <w:tcW w:w="3184" w:type="dxa"/>
          </w:tcPr>
          <w:p w:rsidR="003658D7" w:rsidRDefault="00813C9F">
            <w:pPr>
              <w:pStyle w:val="1"/>
              <w:adjustRightInd w:val="0"/>
              <w:snapToGrid w:val="0"/>
              <w:ind w:firstLineChars="0" w:firstLine="0"/>
              <w:rPr>
                <w:rFonts w:ascii="微软雅黑" w:eastAsia="微软雅黑" w:hAnsi="微软雅黑"/>
                <w:sz w:val="18"/>
                <w:szCs w:val="18"/>
              </w:rPr>
            </w:pPr>
            <w:r>
              <w:rPr>
                <w:rFonts w:ascii="微软雅黑" w:eastAsia="微软雅黑" w:hAnsi="微软雅黑" w:hint="eastAsia"/>
                <w:sz w:val="18"/>
                <w:szCs w:val="18"/>
              </w:rPr>
              <w:t>新生入学教育</w:t>
            </w:r>
          </w:p>
        </w:tc>
        <w:tc>
          <w:tcPr>
            <w:tcW w:w="826" w:type="dxa"/>
          </w:tcPr>
          <w:p w:rsidR="003658D7" w:rsidRDefault="00813C9F">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3658D7" w:rsidRDefault="00813C9F">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sz w:val="18"/>
                <w:szCs w:val="18"/>
              </w:rPr>
              <w:t>0</w:t>
            </w:r>
          </w:p>
        </w:tc>
        <w:tc>
          <w:tcPr>
            <w:tcW w:w="2631" w:type="dxa"/>
          </w:tcPr>
          <w:p w:rsidR="003658D7" w:rsidRDefault="00813C9F">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新生入学教育由根据学生处《西南交通大学新生入学教育管理办法》相关规定执行</w:t>
            </w:r>
          </w:p>
        </w:tc>
      </w:tr>
      <w:tr w:rsidR="003658D7">
        <w:trPr>
          <w:trHeight w:val="340"/>
          <w:jc w:val="center"/>
        </w:trPr>
        <w:tc>
          <w:tcPr>
            <w:tcW w:w="3184" w:type="dxa"/>
          </w:tcPr>
          <w:p w:rsidR="003658D7" w:rsidRDefault="00813C9F">
            <w:pPr>
              <w:rPr>
                <w:rFonts w:ascii="微软雅黑" w:eastAsia="微软雅黑" w:hAnsi="微软雅黑"/>
                <w:sz w:val="18"/>
                <w:szCs w:val="18"/>
              </w:rPr>
            </w:pPr>
            <w:r>
              <w:rPr>
                <w:rFonts w:ascii="微软雅黑" w:eastAsia="微软雅黑" w:hAnsi="微软雅黑" w:hint="eastAsia"/>
                <w:sz w:val="18"/>
                <w:szCs w:val="18"/>
              </w:rPr>
              <w:t>形势与政策</w:t>
            </w:r>
          </w:p>
        </w:tc>
        <w:tc>
          <w:tcPr>
            <w:tcW w:w="826" w:type="dxa"/>
          </w:tcPr>
          <w:p w:rsidR="003658D7" w:rsidRDefault="00813C9F">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3658D7" w:rsidRDefault="00813C9F">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sz w:val="18"/>
                <w:szCs w:val="18"/>
              </w:rPr>
              <w:t>0</w:t>
            </w:r>
          </w:p>
        </w:tc>
        <w:tc>
          <w:tcPr>
            <w:tcW w:w="2631" w:type="dxa"/>
          </w:tcPr>
          <w:p w:rsidR="003658D7" w:rsidRDefault="003658D7">
            <w:pPr>
              <w:pStyle w:val="1"/>
              <w:adjustRightInd w:val="0"/>
              <w:snapToGrid w:val="0"/>
              <w:ind w:firstLineChars="0" w:firstLine="0"/>
              <w:jc w:val="center"/>
              <w:rPr>
                <w:rFonts w:ascii="微软雅黑" w:eastAsia="微软雅黑" w:hAnsi="微软雅黑"/>
                <w:sz w:val="18"/>
                <w:szCs w:val="18"/>
              </w:rPr>
            </w:pPr>
          </w:p>
        </w:tc>
      </w:tr>
      <w:tr w:rsidR="003658D7">
        <w:trPr>
          <w:trHeight w:val="340"/>
          <w:jc w:val="center"/>
        </w:trPr>
        <w:tc>
          <w:tcPr>
            <w:tcW w:w="3184" w:type="dxa"/>
          </w:tcPr>
          <w:p w:rsidR="003658D7" w:rsidRDefault="00813C9F">
            <w:pPr>
              <w:rPr>
                <w:rFonts w:ascii="微软雅黑" w:eastAsia="微软雅黑" w:hAnsi="微软雅黑"/>
                <w:sz w:val="18"/>
                <w:szCs w:val="18"/>
              </w:rPr>
            </w:pPr>
            <w:r>
              <w:rPr>
                <w:rFonts w:ascii="微软雅黑" w:eastAsia="微软雅黑" w:hAnsi="微软雅黑" w:hint="eastAsia"/>
                <w:sz w:val="18"/>
                <w:szCs w:val="18"/>
              </w:rPr>
              <w:t>第二课堂</w:t>
            </w:r>
          </w:p>
        </w:tc>
        <w:tc>
          <w:tcPr>
            <w:tcW w:w="826" w:type="dxa"/>
          </w:tcPr>
          <w:p w:rsidR="003658D7" w:rsidRDefault="00813C9F">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必修</w:t>
            </w:r>
          </w:p>
        </w:tc>
        <w:tc>
          <w:tcPr>
            <w:tcW w:w="658" w:type="dxa"/>
            <w:vAlign w:val="center"/>
          </w:tcPr>
          <w:p w:rsidR="003658D7" w:rsidRDefault="00813C9F">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sz w:val="18"/>
                <w:szCs w:val="18"/>
              </w:rPr>
              <w:t>0</w:t>
            </w:r>
          </w:p>
        </w:tc>
        <w:tc>
          <w:tcPr>
            <w:tcW w:w="2631" w:type="dxa"/>
          </w:tcPr>
          <w:p w:rsidR="003658D7" w:rsidRDefault="00813C9F">
            <w:pPr>
              <w:pStyle w:val="1"/>
              <w:adjustRightInd w:val="0"/>
              <w:snapToGrid w:val="0"/>
              <w:ind w:firstLineChars="0" w:firstLine="0"/>
              <w:jc w:val="center"/>
              <w:rPr>
                <w:rFonts w:ascii="微软雅黑" w:eastAsia="微软雅黑" w:hAnsi="微软雅黑"/>
                <w:sz w:val="18"/>
                <w:szCs w:val="18"/>
              </w:rPr>
            </w:pPr>
            <w:r>
              <w:rPr>
                <w:rFonts w:ascii="微软雅黑" w:eastAsia="微软雅黑" w:hAnsi="微软雅黑" w:hint="eastAsia"/>
                <w:sz w:val="18"/>
                <w:szCs w:val="18"/>
              </w:rPr>
              <w:t>第二课堂由团委《第二课堂管理办法》相关规定执行</w:t>
            </w:r>
          </w:p>
        </w:tc>
      </w:tr>
    </w:tbl>
    <w:p w:rsidR="003658D7" w:rsidRDefault="00813C9F">
      <w:pPr>
        <w:widowControl/>
        <w:spacing w:line="360" w:lineRule="auto"/>
        <w:jc w:val="left"/>
        <w:rPr>
          <w:rFonts w:ascii="微软雅黑" w:eastAsia="微软雅黑" w:hAnsi="微软雅黑"/>
          <w:sz w:val="18"/>
          <w:szCs w:val="18"/>
        </w:rPr>
      </w:pPr>
      <w:r>
        <w:rPr>
          <w:rFonts w:ascii="微软雅黑" w:eastAsia="微软雅黑" w:hAnsi="微软雅黑" w:hint="eastAsia"/>
          <w:b/>
          <w:sz w:val="30"/>
          <w:szCs w:val="30"/>
        </w:rPr>
        <w:t>七、专业准入课程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4068"/>
        <w:gridCol w:w="2785"/>
      </w:tblGrid>
      <w:tr w:rsidR="003658D7">
        <w:trPr>
          <w:jc w:val="center"/>
        </w:trPr>
        <w:tc>
          <w:tcPr>
            <w:tcW w:w="1669"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课程代码</w:t>
            </w:r>
          </w:p>
        </w:tc>
        <w:tc>
          <w:tcPr>
            <w:tcW w:w="4068"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课程名称</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面向年级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rsidP="007C1717">
            <w:pPr>
              <w:adjustRightInd w:val="0"/>
              <w:snapToGrid w:val="0"/>
              <w:ind w:rightChars="190" w:right="399"/>
              <w:rPr>
                <w:sz w:val="18"/>
                <w:szCs w:val="18"/>
              </w:rPr>
            </w:pPr>
            <w:r>
              <w:rPr>
                <w:rFonts w:hint="eastAsia"/>
                <w:sz w:val="18"/>
                <w:szCs w:val="18"/>
              </w:rPr>
              <w:t>生命科学导论</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一年级、二年级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rsidP="007C1717">
            <w:pPr>
              <w:adjustRightInd w:val="0"/>
              <w:snapToGrid w:val="0"/>
              <w:ind w:rightChars="190" w:right="399"/>
              <w:rPr>
                <w:sz w:val="18"/>
                <w:szCs w:val="18"/>
              </w:rPr>
            </w:pPr>
            <w:r>
              <w:rPr>
                <w:rFonts w:ascii="微软雅黑" w:eastAsia="微软雅黑" w:hAnsi="微软雅黑" w:hint="eastAsia"/>
                <w:kern w:val="0"/>
                <w:sz w:val="18"/>
                <w:szCs w:val="18"/>
              </w:rPr>
              <w:t>遗传密码</w:t>
            </w:r>
            <w:r>
              <w:rPr>
                <w:rFonts w:ascii="微软雅黑" w:eastAsia="微软雅黑" w:hAnsi="微软雅黑"/>
                <w:kern w:val="0"/>
                <w:sz w:val="18"/>
                <w:szCs w:val="18"/>
              </w:rPr>
              <w:t>-</w:t>
            </w:r>
            <w:r>
              <w:rPr>
                <w:rFonts w:ascii="微软雅黑" w:eastAsia="微软雅黑" w:hAnsi="微软雅黑" w:hint="eastAsia"/>
                <w:kern w:val="0"/>
                <w:sz w:val="18"/>
                <w:szCs w:val="18"/>
              </w:rPr>
              <w:t>生命与自然</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一年级、二年级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pPr>
              <w:adjustRightInd w:val="0"/>
              <w:snapToGrid w:val="0"/>
              <w:rPr>
                <w:sz w:val="18"/>
                <w:szCs w:val="18"/>
              </w:rPr>
            </w:pPr>
            <w:r>
              <w:rPr>
                <w:rFonts w:hint="eastAsia"/>
                <w:sz w:val="18"/>
                <w:szCs w:val="18"/>
              </w:rPr>
              <w:t>高等数学</w:t>
            </w:r>
            <w:r>
              <w:rPr>
                <w:sz w:val="18"/>
                <w:szCs w:val="18"/>
              </w:rPr>
              <w:t>CI</w:t>
            </w:r>
          </w:p>
          <w:p w:rsidR="003658D7" w:rsidRDefault="00813C9F">
            <w:pPr>
              <w:adjustRightInd w:val="0"/>
              <w:snapToGrid w:val="0"/>
              <w:rPr>
                <w:rFonts w:ascii="宋体" w:cs="楷体_GB2312"/>
                <w:sz w:val="18"/>
                <w:szCs w:val="18"/>
              </w:rPr>
            </w:pPr>
            <w:r>
              <w:rPr>
                <w:sz w:val="18"/>
                <w:szCs w:val="18"/>
              </w:rPr>
              <w:t>Higher Mathematics CI</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一年级、二年级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pPr>
              <w:adjustRightInd w:val="0"/>
              <w:snapToGrid w:val="0"/>
              <w:rPr>
                <w:sz w:val="18"/>
                <w:szCs w:val="18"/>
              </w:rPr>
            </w:pPr>
            <w:r>
              <w:rPr>
                <w:rFonts w:hint="eastAsia"/>
                <w:sz w:val="18"/>
                <w:szCs w:val="18"/>
              </w:rPr>
              <w:t>高等数学</w:t>
            </w:r>
            <w:r>
              <w:rPr>
                <w:sz w:val="18"/>
                <w:szCs w:val="18"/>
              </w:rPr>
              <w:t>CII</w:t>
            </w:r>
          </w:p>
          <w:p w:rsidR="003658D7" w:rsidRDefault="00813C9F">
            <w:pPr>
              <w:adjustRightInd w:val="0"/>
              <w:snapToGrid w:val="0"/>
              <w:rPr>
                <w:rFonts w:ascii="宋体" w:cs="楷体_GB2312"/>
                <w:sz w:val="18"/>
                <w:szCs w:val="18"/>
              </w:rPr>
            </w:pPr>
            <w:r>
              <w:rPr>
                <w:sz w:val="18"/>
                <w:szCs w:val="18"/>
              </w:rPr>
              <w:t>Higher Mathematics CII</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一年级、二年级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pPr>
              <w:adjustRightInd w:val="0"/>
              <w:snapToGrid w:val="0"/>
              <w:rPr>
                <w:sz w:val="18"/>
                <w:szCs w:val="18"/>
              </w:rPr>
            </w:pPr>
            <w:r>
              <w:rPr>
                <w:rFonts w:hint="eastAsia"/>
                <w:sz w:val="18"/>
                <w:szCs w:val="18"/>
              </w:rPr>
              <w:t>无机化学</w:t>
            </w:r>
            <w:r>
              <w:rPr>
                <w:sz w:val="18"/>
                <w:szCs w:val="18"/>
              </w:rPr>
              <w:t>A</w:t>
            </w:r>
          </w:p>
          <w:p w:rsidR="003658D7" w:rsidRDefault="00813C9F">
            <w:pPr>
              <w:adjustRightInd w:val="0"/>
              <w:snapToGrid w:val="0"/>
              <w:rPr>
                <w:sz w:val="18"/>
                <w:szCs w:val="18"/>
              </w:rPr>
            </w:pPr>
            <w:r>
              <w:rPr>
                <w:sz w:val="18"/>
                <w:szCs w:val="18"/>
              </w:rPr>
              <w:t>Inorganic Chemistry A</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一年级、二年级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pPr>
              <w:adjustRightInd w:val="0"/>
              <w:snapToGrid w:val="0"/>
              <w:rPr>
                <w:sz w:val="18"/>
                <w:szCs w:val="18"/>
              </w:rPr>
            </w:pPr>
            <w:r>
              <w:rPr>
                <w:rFonts w:hint="eastAsia"/>
                <w:sz w:val="18"/>
                <w:szCs w:val="18"/>
              </w:rPr>
              <w:t>生物化学</w:t>
            </w:r>
            <w:r>
              <w:rPr>
                <w:sz w:val="18"/>
                <w:szCs w:val="18"/>
              </w:rPr>
              <w:t xml:space="preserve"> A</w:t>
            </w:r>
          </w:p>
          <w:p w:rsidR="003658D7" w:rsidRDefault="00813C9F">
            <w:pPr>
              <w:adjustRightInd w:val="0"/>
              <w:snapToGrid w:val="0"/>
              <w:rPr>
                <w:sz w:val="18"/>
                <w:szCs w:val="18"/>
              </w:rPr>
            </w:pPr>
            <w:r>
              <w:rPr>
                <w:sz w:val="18"/>
                <w:szCs w:val="18"/>
              </w:rPr>
              <w:t>Biochemistry A</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二年级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pPr>
              <w:adjustRightInd w:val="0"/>
              <w:snapToGrid w:val="0"/>
              <w:rPr>
                <w:sz w:val="18"/>
                <w:szCs w:val="18"/>
              </w:rPr>
            </w:pPr>
            <w:r>
              <w:rPr>
                <w:rFonts w:hint="eastAsia"/>
                <w:sz w:val="18"/>
                <w:szCs w:val="18"/>
              </w:rPr>
              <w:t>微生物学</w:t>
            </w:r>
            <w:r>
              <w:rPr>
                <w:sz w:val="18"/>
                <w:szCs w:val="18"/>
              </w:rPr>
              <w:t xml:space="preserve"> A</w:t>
            </w:r>
          </w:p>
          <w:p w:rsidR="003658D7" w:rsidRDefault="00813C9F">
            <w:pPr>
              <w:adjustRightInd w:val="0"/>
              <w:snapToGrid w:val="0"/>
              <w:rPr>
                <w:sz w:val="18"/>
                <w:szCs w:val="18"/>
              </w:rPr>
            </w:pPr>
            <w:r>
              <w:rPr>
                <w:sz w:val="18"/>
                <w:szCs w:val="18"/>
              </w:rPr>
              <w:t>Microbiology A</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二年级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pPr>
              <w:adjustRightInd w:val="0"/>
              <w:snapToGrid w:val="0"/>
              <w:rPr>
                <w:sz w:val="18"/>
                <w:szCs w:val="18"/>
              </w:rPr>
            </w:pPr>
            <w:r>
              <w:rPr>
                <w:rFonts w:hint="eastAsia"/>
                <w:sz w:val="18"/>
                <w:szCs w:val="18"/>
              </w:rPr>
              <w:t>细胞生物学</w:t>
            </w:r>
          </w:p>
          <w:p w:rsidR="003658D7" w:rsidRDefault="00813C9F">
            <w:pPr>
              <w:adjustRightInd w:val="0"/>
              <w:snapToGrid w:val="0"/>
              <w:rPr>
                <w:sz w:val="18"/>
                <w:szCs w:val="18"/>
              </w:rPr>
            </w:pPr>
            <w:r>
              <w:rPr>
                <w:sz w:val="18"/>
                <w:szCs w:val="18"/>
              </w:rPr>
              <w:t>Cell Biology</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二年级</w:t>
            </w:r>
          </w:p>
        </w:tc>
      </w:tr>
      <w:tr w:rsidR="003658D7">
        <w:trPr>
          <w:jc w:val="center"/>
        </w:trPr>
        <w:tc>
          <w:tcPr>
            <w:tcW w:w="1669" w:type="dxa"/>
          </w:tcPr>
          <w:p w:rsidR="003658D7" w:rsidRDefault="003658D7">
            <w:pPr>
              <w:spacing w:before="240" w:line="360" w:lineRule="auto"/>
              <w:outlineLvl w:val="0"/>
              <w:rPr>
                <w:rFonts w:ascii="微软雅黑" w:eastAsia="微软雅黑" w:hAnsi="微软雅黑"/>
                <w:kern w:val="0"/>
                <w:sz w:val="18"/>
                <w:szCs w:val="18"/>
              </w:rPr>
            </w:pPr>
          </w:p>
        </w:tc>
        <w:tc>
          <w:tcPr>
            <w:tcW w:w="4068" w:type="dxa"/>
            <w:vAlign w:val="center"/>
          </w:tcPr>
          <w:p w:rsidR="003658D7" w:rsidRDefault="00813C9F">
            <w:pPr>
              <w:adjustRightInd w:val="0"/>
              <w:snapToGrid w:val="0"/>
              <w:rPr>
                <w:sz w:val="18"/>
                <w:szCs w:val="18"/>
              </w:rPr>
            </w:pPr>
            <w:r>
              <w:rPr>
                <w:rFonts w:hint="eastAsia"/>
                <w:sz w:val="18"/>
                <w:szCs w:val="18"/>
              </w:rPr>
              <w:t>遗传学</w:t>
            </w:r>
          </w:p>
          <w:p w:rsidR="003658D7" w:rsidRDefault="00813C9F">
            <w:pPr>
              <w:adjustRightInd w:val="0"/>
              <w:snapToGrid w:val="0"/>
              <w:rPr>
                <w:sz w:val="18"/>
                <w:szCs w:val="18"/>
              </w:rPr>
            </w:pPr>
            <w:r>
              <w:rPr>
                <w:sz w:val="18"/>
                <w:szCs w:val="18"/>
              </w:rPr>
              <w:t>Genetics</w:t>
            </w:r>
          </w:p>
        </w:tc>
        <w:tc>
          <w:tcPr>
            <w:tcW w:w="2785" w:type="dxa"/>
          </w:tcPr>
          <w:p w:rsidR="003658D7" w:rsidRDefault="00813C9F">
            <w:pPr>
              <w:spacing w:before="240" w:line="360" w:lineRule="auto"/>
              <w:outlineLvl w:val="0"/>
              <w:rPr>
                <w:rFonts w:ascii="微软雅黑" w:eastAsia="微软雅黑" w:hAnsi="微软雅黑"/>
                <w:kern w:val="0"/>
                <w:sz w:val="18"/>
                <w:szCs w:val="18"/>
              </w:rPr>
            </w:pPr>
            <w:r>
              <w:rPr>
                <w:rFonts w:ascii="微软雅黑" w:eastAsia="微软雅黑" w:hAnsi="微软雅黑" w:hint="eastAsia"/>
                <w:kern w:val="0"/>
                <w:sz w:val="18"/>
                <w:szCs w:val="18"/>
              </w:rPr>
              <w:t>二年级</w:t>
            </w:r>
          </w:p>
        </w:tc>
      </w:tr>
    </w:tbl>
    <w:p w:rsidR="003658D7" w:rsidRDefault="00813C9F">
      <w:pPr>
        <w:widowControl/>
        <w:spacing w:line="360" w:lineRule="auto"/>
        <w:jc w:val="left"/>
        <w:rPr>
          <w:rFonts w:ascii="微软雅黑" w:eastAsia="微软雅黑" w:hAnsi="微软雅黑"/>
          <w:sz w:val="18"/>
          <w:szCs w:val="18"/>
        </w:rPr>
      </w:pPr>
      <w:r>
        <w:rPr>
          <w:rFonts w:ascii="微软雅黑" w:eastAsia="微软雅黑" w:hAnsi="微软雅黑" w:hint="eastAsia"/>
          <w:sz w:val="18"/>
          <w:szCs w:val="18"/>
        </w:rPr>
        <w:t>注：学生选专业的时间为第一学年完与第二学年完；学生甲在一年级要进入本专业，须完成</w:t>
      </w:r>
      <w:r>
        <w:rPr>
          <w:rFonts w:ascii="微软雅黑" w:eastAsia="微软雅黑" w:hAnsi="微软雅黑"/>
          <w:sz w:val="18"/>
          <w:szCs w:val="18"/>
        </w:rPr>
        <w:t>A</w:t>
      </w:r>
      <w:r>
        <w:rPr>
          <w:rFonts w:ascii="微软雅黑" w:eastAsia="微软雅黑" w:hAnsi="微软雅黑" w:hint="eastAsia"/>
          <w:sz w:val="18"/>
          <w:szCs w:val="18"/>
        </w:rPr>
        <w:t>、</w:t>
      </w:r>
      <w:r>
        <w:rPr>
          <w:rFonts w:ascii="微软雅黑" w:eastAsia="微软雅黑" w:hAnsi="微软雅黑"/>
          <w:sz w:val="18"/>
          <w:szCs w:val="18"/>
        </w:rPr>
        <w:t>B</w:t>
      </w:r>
      <w:r>
        <w:rPr>
          <w:rFonts w:ascii="微软雅黑" w:eastAsia="微软雅黑" w:hAnsi="微软雅黑" w:hint="eastAsia"/>
          <w:sz w:val="18"/>
          <w:szCs w:val="18"/>
        </w:rPr>
        <w:t>课程，但若要在二年级进入本专业则还须完成</w:t>
      </w:r>
      <w:r>
        <w:rPr>
          <w:rFonts w:ascii="微软雅黑" w:eastAsia="微软雅黑" w:hAnsi="微软雅黑"/>
          <w:sz w:val="18"/>
          <w:szCs w:val="18"/>
        </w:rPr>
        <w:t>C</w:t>
      </w:r>
      <w:r>
        <w:rPr>
          <w:rFonts w:ascii="微软雅黑" w:eastAsia="微软雅黑" w:hAnsi="微软雅黑" w:hint="eastAsia"/>
          <w:sz w:val="18"/>
          <w:szCs w:val="18"/>
        </w:rPr>
        <w:t>等课程。因此，在设计准入课程时建议按学期或学年进行要求。</w:t>
      </w:r>
    </w:p>
    <w:p w:rsidR="003658D7" w:rsidRDefault="00813C9F">
      <w:pPr>
        <w:widowControl/>
        <w:jc w:val="left"/>
        <w:rPr>
          <w:rFonts w:ascii="微软雅黑" w:eastAsia="微软雅黑" w:hAnsi="微软雅黑"/>
          <w:sz w:val="18"/>
          <w:szCs w:val="18"/>
        </w:rPr>
      </w:pPr>
      <w:r>
        <w:rPr>
          <w:rFonts w:ascii="微软雅黑" w:eastAsia="微软雅黑" w:hAnsi="微软雅黑" w:hint="eastAsia"/>
          <w:b/>
          <w:sz w:val="30"/>
          <w:szCs w:val="30"/>
        </w:rPr>
        <w:lastRenderedPageBreak/>
        <w:t>八、本研衔接课程</w:t>
      </w:r>
    </w:p>
    <w:tbl>
      <w:tblPr>
        <w:tblW w:w="7365"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1"/>
        <w:gridCol w:w="1803"/>
        <w:gridCol w:w="1801"/>
        <w:gridCol w:w="1800"/>
      </w:tblGrid>
      <w:tr w:rsidR="003658D7">
        <w:trPr>
          <w:trHeight w:val="679"/>
          <w:jc w:val="center"/>
        </w:trPr>
        <w:tc>
          <w:tcPr>
            <w:tcW w:w="3764" w:type="dxa"/>
            <w:gridSpan w:val="2"/>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本科部分</w:t>
            </w:r>
          </w:p>
        </w:tc>
        <w:tc>
          <w:tcPr>
            <w:tcW w:w="3601" w:type="dxa"/>
            <w:gridSpan w:val="2"/>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研究生部分</w:t>
            </w:r>
          </w:p>
        </w:tc>
      </w:tr>
      <w:tr w:rsidR="003658D7">
        <w:trPr>
          <w:trHeight w:val="679"/>
          <w:jc w:val="center"/>
        </w:trPr>
        <w:tc>
          <w:tcPr>
            <w:tcW w:w="196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课程名称</w:t>
            </w:r>
          </w:p>
        </w:tc>
        <w:tc>
          <w:tcPr>
            <w:tcW w:w="180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学分</w:t>
            </w:r>
          </w:p>
        </w:tc>
        <w:tc>
          <w:tcPr>
            <w:tcW w:w="180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课程名称</w:t>
            </w:r>
          </w:p>
        </w:tc>
        <w:tc>
          <w:tcPr>
            <w:tcW w:w="180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学分</w:t>
            </w:r>
          </w:p>
        </w:tc>
      </w:tr>
      <w:tr w:rsidR="003658D7">
        <w:trPr>
          <w:trHeight w:val="679"/>
          <w:jc w:val="center"/>
        </w:trPr>
        <w:tc>
          <w:tcPr>
            <w:tcW w:w="1961" w:type="dxa"/>
            <w:vAlign w:val="center"/>
          </w:tcPr>
          <w:p w:rsidR="003658D7" w:rsidRDefault="00813C9F">
            <w:pPr>
              <w:pStyle w:val="00000000000"/>
              <w:ind w:firstLineChars="0" w:firstLine="0"/>
              <w:rPr>
                <w:rFonts w:ascii="微软雅黑" w:eastAsia="微软雅黑" w:hAnsi="微软雅黑"/>
                <w:sz w:val="18"/>
                <w:szCs w:val="18"/>
              </w:rPr>
            </w:pPr>
            <w:r>
              <w:rPr>
                <w:rFonts w:hint="eastAsia"/>
                <w:sz w:val="18"/>
                <w:szCs w:val="18"/>
              </w:rPr>
              <w:t>细胞工程</w:t>
            </w:r>
          </w:p>
        </w:tc>
        <w:tc>
          <w:tcPr>
            <w:tcW w:w="180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180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生物工程技术理论与实践</w:t>
            </w:r>
          </w:p>
        </w:tc>
        <w:tc>
          <w:tcPr>
            <w:tcW w:w="180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3</w:t>
            </w:r>
          </w:p>
        </w:tc>
      </w:tr>
      <w:tr w:rsidR="003658D7">
        <w:trPr>
          <w:trHeight w:val="679"/>
          <w:jc w:val="center"/>
        </w:trPr>
        <w:tc>
          <w:tcPr>
            <w:tcW w:w="1961" w:type="dxa"/>
            <w:vAlign w:val="center"/>
          </w:tcPr>
          <w:p w:rsidR="003658D7" w:rsidRDefault="00813C9F">
            <w:pPr>
              <w:pStyle w:val="00000000000"/>
              <w:ind w:firstLineChars="0" w:firstLine="0"/>
              <w:rPr>
                <w:rFonts w:ascii="微软雅黑" w:eastAsia="微软雅黑" w:hAnsi="微软雅黑"/>
                <w:sz w:val="18"/>
                <w:szCs w:val="18"/>
              </w:rPr>
            </w:pPr>
            <w:r>
              <w:rPr>
                <w:rFonts w:hint="eastAsia"/>
                <w:sz w:val="18"/>
                <w:szCs w:val="18"/>
              </w:rPr>
              <w:t>生物反应工程</w:t>
            </w:r>
          </w:p>
        </w:tc>
        <w:tc>
          <w:tcPr>
            <w:tcW w:w="180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1801" w:type="dxa"/>
            <w:vAlign w:val="center"/>
          </w:tcPr>
          <w:p w:rsidR="003658D7" w:rsidRDefault="00813C9F">
            <w:pPr>
              <w:jc w:val="center"/>
              <w:rPr>
                <w:rFonts w:ascii="微软雅黑" w:eastAsia="微软雅黑" w:hAnsi="微软雅黑"/>
                <w:kern w:val="0"/>
                <w:sz w:val="18"/>
                <w:szCs w:val="18"/>
              </w:rPr>
            </w:pPr>
            <w:r>
              <w:rPr>
                <w:rFonts w:ascii="Times New Roman" w:eastAsia="黑体" w:hAnsi="Times New Roman" w:hint="eastAsia"/>
                <w:kern w:val="0"/>
                <w:szCs w:val="21"/>
              </w:rPr>
              <w:t>高等生物反应工程</w:t>
            </w:r>
          </w:p>
        </w:tc>
        <w:tc>
          <w:tcPr>
            <w:tcW w:w="180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r>
      <w:tr w:rsidR="003658D7">
        <w:trPr>
          <w:trHeight w:val="679"/>
          <w:jc w:val="center"/>
        </w:trPr>
        <w:tc>
          <w:tcPr>
            <w:tcW w:w="1961" w:type="dxa"/>
            <w:vAlign w:val="center"/>
          </w:tcPr>
          <w:p w:rsidR="003658D7" w:rsidRDefault="00813C9F">
            <w:pPr>
              <w:pStyle w:val="1"/>
              <w:ind w:firstLineChars="0" w:firstLine="0"/>
              <w:rPr>
                <w:rFonts w:ascii="微软雅黑" w:eastAsia="微软雅黑" w:hAnsi="微软雅黑"/>
                <w:kern w:val="0"/>
                <w:sz w:val="18"/>
                <w:szCs w:val="18"/>
              </w:rPr>
            </w:pPr>
            <w:r>
              <w:rPr>
                <w:rFonts w:hint="eastAsia"/>
                <w:sz w:val="18"/>
                <w:szCs w:val="18"/>
              </w:rPr>
              <w:t>药剂学</w:t>
            </w:r>
            <w:r>
              <w:rPr>
                <w:sz w:val="18"/>
                <w:szCs w:val="18"/>
              </w:rPr>
              <w:t>B</w:t>
            </w:r>
          </w:p>
        </w:tc>
        <w:tc>
          <w:tcPr>
            <w:tcW w:w="1803"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1801" w:type="dxa"/>
            <w:vAlign w:val="center"/>
          </w:tcPr>
          <w:p w:rsidR="003658D7" w:rsidRDefault="00813C9F">
            <w:pPr>
              <w:jc w:val="center"/>
              <w:rPr>
                <w:rFonts w:ascii="微软雅黑" w:eastAsia="微软雅黑" w:hAnsi="微软雅黑"/>
                <w:kern w:val="0"/>
                <w:sz w:val="18"/>
                <w:szCs w:val="18"/>
              </w:rPr>
            </w:pPr>
            <w:r>
              <w:rPr>
                <w:rFonts w:ascii="Times New Roman" w:eastAsia="黑体" w:hAnsi="Times New Roman" w:hint="eastAsia"/>
                <w:color w:val="000000"/>
                <w:kern w:val="0"/>
                <w:szCs w:val="21"/>
              </w:rPr>
              <w:t>新药研发与评价</w:t>
            </w:r>
          </w:p>
        </w:tc>
        <w:tc>
          <w:tcPr>
            <w:tcW w:w="180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3</w:t>
            </w:r>
          </w:p>
        </w:tc>
      </w:tr>
    </w:tbl>
    <w:p w:rsidR="003658D7" w:rsidRDefault="00813C9F">
      <w:pPr>
        <w:widowControl/>
        <w:jc w:val="left"/>
        <w:rPr>
          <w:rFonts w:ascii="微软雅黑" w:eastAsia="微软雅黑" w:hAnsi="微软雅黑"/>
          <w:sz w:val="18"/>
          <w:szCs w:val="18"/>
        </w:rPr>
      </w:pPr>
      <w:r>
        <w:rPr>
          <w:rFonts w:ascii="微软雅黑" w:eastAsia="微软雅黑" w:hAnsi="微软雅黑" w:hint="eastAsia"/>
          <w:sz w:val="18"/>
          <w:szCs w:val="18"/>
        </w:rPr>
        <w:t>注：对于学有余力的同学可用研究生课程同等替代本科课程</w:t>
      </w:r>
    </w:p>
    <w:p w:rsidR="003658D7" w:rsidRDefault="00813C9F">
      <w:pPr>
        <w:widowControl/>
        <w:jc w:val="left"/>
        <w:rPr>
          <w:rFonts w:ascii="微软雅黑" w:eastAsia="微软雅黑" w:hAnsi="微软雅黑"/>
          <w:b/>
          <w:bCs/>
          <w:sz w:val="18"/>
          <w:szCs w:val="18"/>
        </w:rPr>
      </w:pPr>
      <w:r>
        <w:rPr>
          <w:rFonts w:ascii="微软雅黑" w:eastAsia="微软雅黑" w:hAnsi="微软雅黑" w:hint="eastAsia"/>
          <w:b/>
          <w:bCs/>
          <w:sz w:val="30"/>
          <w:szCs w:val="30"/>
        </w:rPr>
        <w:t>九、辅修专业培养方案</w:t>
      </w:r>
    </w:p>
    <w:p w:rsidR="003658D7" w:rsidRDefault="00813C9F">
      <w:pPr>
        <w:pStyle w:val="a8"/>
        <w:rPr>
          <w:rFonts w:ascii="微软雅黑" w:eastAsia="微软雅黑" w:hAnsi="微软雅黑"/>
          <w:sz w:val="44"/>
          <w:szCs w:val="44"/>
        </w:rPr>
      </w:pPr>
      <w:r>
        <w:rPr>
          <w:rFonts w:ascii="微软雅黑" w:eastAsia="微软雅黑" w:hAnsi="微软雅黑" w:hint="eastAsia"/>
          <w:sz w:val="44"/>
          <w:szCs w:val="44"/>
        </w:rPr>
        <w:t>生物工程专业辅修培养方案</w:t>
      </w:r>
    </w:p>
    <w:p w:rsidR="003658D7" w:rsidRDefault="00813C9F">
      <w:pPr>
        <w:widowControl/>
        <w:snapToGrid w:val="0"/>
        <w:spacing w:line="360" w:lineRule="auto"/>
        <w:jc w:val="center"/>
        <w:rPr>
          <w:rFonts w:ascii="微软雅黑" w:eastAsia="微软雅黑" w:hAnsi="微软雅黑"/>
          <w:sz w:val="18"/>
          <w:szCs w:val="18"/>
        </w:rPr>
      </w:pPr>
      <w:r>
        <w:rPr>
          <w:rFonts w:ascii="微软雅黑" w:eastAsia="微软雅黑" w:hAnsi="微软雅黑"/>
          <w:sz w:val="18"/>
          <w:szCs w:val="18"/>
        </w:rPr>
        <w:t> </w:t>
      </w:r>
    </w:p>
    <w:p w:rsidR="003658D7" w:rsidRDefault="00813C9F">
      <w:pPr>
        <w:widowControl/>
        <w:snapToGrid w:val="0"/>
        <w:spacing w:line="360" w:lineRule="auto"/>
        <w:ind w:left="720" w:hanging="720"/>
        <w:rPr>
          <w:rFonts w:ascii="微软雅黑" w:eastAsia="微软雅黑" w:hAnsi="微软雅黑"/>
          <w:sz w:val="18"/>
          <w:szCs w:val="18"/>
        </w:rPr>
      </w:pPr>
      <w:r>
        <w:rPr>
          <w:rFonts w:ascii="微软雅黑" w:eastAsia="微软雅黑" w:hAnsi="微软雅黑" w:hint="eastAsia"/>
          <w:sz w:val="18"/>
          <w:szCs w:val="18"/>
        </w:rPr>
        <w:t>一、培养目标</w:t>
      </w:r>
    </w:p>
    <w:p w:rsidR="003658D7" w:rsidRDefault="00813C9F" w:rsidP="007C1717">
      <w:pPr>
        <w:widowControl/>
        <w:snapToGrid w:val="0"/>
        <w:spacing w:line="360" w:lineRule="auto"/>
        <w:ind w:firstLineChars="200" w:firstLine="420"/>
        <w:rPr>
          <w:rFonts w:ascii="微软雅黑" w:eastAsia="微软雅黑" w:hAnsi="微软雅黑"/>
          <w:sz w:val="18"/>
          <w:szCs w:val="18"/>
        </w:rPr>
      </w:pPr>
      <w:r>
        <w:rPr>
          <w:rFonts w:hAnsi="宋体" w:hint="eastAsia"/>
          <w:color w:val="000000"/>
        </w:rPr>
        <w:t>根据学生兴趣和</w:t>
      </w:r>
      <w:r>
        <w:rPr>
          <w:rFonts w:hAnsi="宋体" w:hint="eastAsia"/>
        </w:rPr>
        <w:t>人才市场的需求，</w:t>
      </w:r>
      <w:r>
        <w:rPr>
          <w:rFonts w:hAnsi="宋体" w:hint="eastAsia"/>
          <w:color w:val="000000"/>
        </w:rPr>
        <w:t>在建立生命科学基础知识之上，构建以生物信息学、生物技术和生物工程为纽带的上、中、下游的研究和开发为主要目标的培养体系，最终使得非本专业学生获得生物工程专业相关能力以及适应相关社会工作的基础技能。</w:t>
      </w:r>
    </w:p>
    <w:p w:rsidR="003658D7" w:rsidRDefault="00813C9F">
      <w:pPr>
        <w:widowControl/>
        <w:snapToGrid w:val="0"/>
        <w:spacing w:line="360" w:lineRule="auto"/>
        <w:ind w:left="720" w:hanging="720"/>
        <w:rPr>
          <w:rFonts w:ascii="微软雅黑" w:eastAsia="微软雅黑" w:hAnsi="微软雅黑"/>
          <w:sz w:val="18"/>
          <w:szCs w:val="18"/>
        </w:rPr>
      </w:pPr>
      <w:r>
        <w:rPr>
          <w:rFonts w:ascii="微软雅黑" w:eastAsia="微软雅黑" w:hAnsi="微软雅黑" w:hint="eastAsia"/>
          <w:sz w:val="18"/>
          <w:szCs w:val="18"/>
        </w:rPr>
        <w:t>二、培养要求</w:t>
      </w:r>
    </w:p>
    <w:p w:rsidR="003658D7" w:rsidRDefault="00813C9F" w:rsidP="007C1717">
      <w:pPr>
        <w:pStyle w:val="3"/>
        <w:adjustRightInd w:val="0"/>
        <w:snapToGrid w:val="0"/>
        <w:spacing w:after="0" w:line="312" w:lineRule="auto"/>
        <w:ind w:leftChars="85" w:left="535" w:hangingChars="170" w:hanging="357"/>
        <w:textAlignment w:val="baseline"/>
        <w:rPr>
          <w:color w:val="000000"/>
          <w:sz w:val="21"/>
        </w:rPr>
      </w:pPr>
      <w:r>
        <w:rPr>
          <w:rFonts w:hint="eastAsia"/>
          <w:color w:val="000000"/>
          <w:sz w:val="21"/>
        </w:rPr>
        <w:t>本专业辅修方向毕业生应获得以下几个方面的知识、能力和素质：</w:t>
      </w:r>
    </w:p>
    <w:p w:rsidR="003658D7" w:rsidRDefault="00813C9F" w:rsidP="007C1717">
      <w:pPr>
        <w:adjustRightInd w:val="0"/>
        <w:snapToGrid w:val="0"/>
        <w:spacing w:line="312" w:lineRule="auto"/>
        <w:ind w:leftChars="100" w:left="540" w:hangingChars="157" w:hanging="330"/>
        <w:textAlignment w:val="baseline"/>
        <w:rPr>
          <w:color w:val="000000"/>
        </w:rPr>
      </w:pPr>
      <w:r>
        <w:rPr>
          <w:color w:val="000000"/>
        </w:rPr>
        <w:t>1</w:t>
      </w:r>
      <w:r>
        <w:rPr>
          <w:rFonts w:hint="eastAsia"/>
          <w:color w:val="000000"/>
        </w:rPr>
        <w:t>、要求学生具有较系统和扎实的生物科学基础知识与实验、实践动手能力，有较强的科学思维与创新能力，具有一定的专业实验设计、操作以及实验结果的综合分析能力。</w:t>
      </w:r>
    </w:p>
    <w:p w:rsidR="003658D7" w:rsidRDefault="00813C9F" w:rsidP="007C1717">
      <w:pPr>
        <w:adjustRightInd w:val="0"/>
        <w:snapToGrid w:val="0"/>
        <w:spacing w:line="312" w:lineRule="auto"/>
        <w:ind w:leftChars="100" w:left="540" w:hangingChars="157" w:hanging="330"/>
        <w:textAlignment w:val="baseline"/>
        <w:rPr>
          <w:color w:val="000000"/>
        </w:rPr>
      </w:pPr>
      <w:r>
        <w:rPr>
          <w:color w:val="000000"/>
        </w:rPr>
        <w:t>2</w:t>
      </w:r>
      <w:r>
        <w:rPr>
          <w:rFonts w:hint="eastAsia"/>
          <w:color w:val="000000"/>
        </w:rPr>
        <w:t>、要求学生了解、掌握生物信息基础理论与计算机操作运用能力，具有生物数据分析以及计算机辅助设计等能力。</w:t>
      </w:r>
    </w:p>
    <w:p w:rsidR="003658D7" w:rsidRDefault="00813C9F" w:rsidP="007C1717">
      <w:pPr>
        <w:pStyle w:val="3"/>
        <w:adjustRightInd w:val="0"/>
        <w:snapToGrid w:val="0"/>
        <w:spacing w:after="0" w:line="312" w:lineRule="auto"/>
        <w:ind w:leftChars="85" w:left="535" w:hangingChars="170" w:hanging="357"/>
        <w:textAlignment w:val="baseline"/>
        <w:rPr>
          <w:color w:val="000000"/>
          <w:sz w:val="21"/>
          <w:szCs w:val="21"/>
        </w:rPr>
      </w:pPr>
      <w:r>
        <w:rPr>
          <w:color w:val="000000"/>
          <w:sz w:val="21"/>
        </w:rPr>
        <w:t>3</w:t>
      </w:r>
      <w:r>
        <w:rPr>
          <w:rFonts w:hint="eastAsia"/>
          <w:color w:val="000000"/>
          <w:sz w:val="21"/>
        </w:rPr>
        <w:t>、要求学生通过生物学、生物工程、生物制药等相关领域基础知识和基本理论学习与实践（验）训练，获得在生物制品、生物技术制药等相关领域较系统的知识与技能。</w:t>
      </w:r>
    </w:p>
    <w:p w:rsidR="003658D7" w:rsidRDefault="00813C9F">
      <w:pPr>
        <w:widowControl/>
        <w:snapToGrid w:val="0"/>
        <w:spacing w:line="360" w:lineRule="auto"/>
        <w:ind w:left="720" w:hanging="720"/>
        <w:rPr>
          <w:rFonts w:ascii="微软雅黑" w:eastAsia="微软雅黑" w:hAnsi="微软雅黑"/>
          <w:sz w:val="18"/>
          <w:szCs w:val="18"/>
        </w:rPr>
      </w:pPr>
      <w:r>
        <w:rPr>
          <w:rFonts w:ascii="微软雅黑" w:eastAsia="微软雅黑" w:hAnsi="微软雅黑" w:hint="eastAsia"/>
          <w:sz w:val="18"/>
          <w:szCs w:val="18"/>
        </w:rPr>
        <w:t>三、学分与学制要求</w:t>
      </w:r>
    </w:p>
    <w:p w:rsidR="003658D7" w:rsidRDefault="00813C9F">
      <w:pPr>
        <w:widowControl/>
        <w:snapToGrid w:val="0"/>
        <w:spacing w:line="360" w:lineRule="auto"/>
        <w:ind w:left="720" w:hanging="720"/>
        <w:rPr>
          <w:rFonts w:ascii="微软雅黑" w:eastAsia="微软雅黑" w:hAnsi="微软雅黑"/>
          <w:sz w:val="18"/>
          <w:szCs w:val="18"/>
        </w:rPr>
      </w:pPr>
      <w:r>
        <w:rPr>
          <w:rFonts w:ascii="微软雅黑" w:eastAsia="微软雅黑" w:hAnsi="微软雅黑"/>
          <w:sz w:val="18"/>
          <w:szCs w:val="18"/>
        </w:rPr>
        <w:t xml:space="preserve">    </w:t>
      </w:r>
      <w:r>
        <w:rPr>
          <w:rFonts w:ascii="微软雅黑" w:eastAsia="微软雅黑" w:hAnsi="微软雅黑" w:hint="eastAsia"/>
          <w:sz w:val="18"/>
          <w:szCs w:val="18"/>
        </w:rPr>
        <w:t>学分：生物工程专业辅修共</w:t>
      </w:r>
      <w:r>
        <w:rPr>
          <w:rFonts w:ascii="微软雅黑" w:eastAsia="微软雅黑" w:hAnsi="微软雅黑"/>
          <w:sz w:val="18"/>
          <w:szCs w:val="18"/>
        </w:rPr>
        <w:t>33</w:t>
      </w:r>
      <w:r>
        <w:rPr>
          <w:rFonts w:ascii="微软雅黑" w:eastAsia="微软雅黑" w:hAnsi="微软雅黑" w:hint="eastAsia"/>
          <w:sz w:val="18"/>
          <w:szCs w:val="18"/>
        </w:rPr>
        <w:t>学分。</w:t>
      </w:r>
    </w:p>
    <w:p w:rsidR="003658D7" w:rsidRDefault="00813C9F">
      <w:pPr>
        <w:widowControl/>
        <w:snapToGrid w:val="0"/>
        <w:spacing w:line="360" w:lineRule="auto"/>
        <w:ind w:left="720" w:hanging="720"/>
        <w:rPr>
          <w:rFonts w:ascii="微软雅黑" w:eastAsia="微软雅黑" w:hAnsi="微软雅黑"/>
          <w:sz w:val="18"/>
          <w:szCs w:val="18"/>
        </w:rPr>
      </w:pPr>
      <w:r>
        <w:rPr>
          <w:rFonts w:ascii="微软雅黑" w:eastAsia="微软雅黑" w:hAnsi="微软雅黑"/>
          <w:sz w:val="18"/>
          <w:szCs w:val="18"/>
        </w:rPr>
        <w:t xml:space="preserve">    </w:t>
      </w:r>
      <w:r>
        <w:rPr>
          <w:rFonts w:ascii="微软雅黑" w:eastAsia="微软雅黑" w:hAnsi="微软雅黑" w:hint="eastAsia"/>
          <w:sz w:val="18"/>
          <w:szCs w:val="18"/>
        </w:rPr>
        <w:t>学制：二年。</w:t>
      </w:r>
    </w:p>
    <w:p w:rsidR="003658D7" w:rsidRDefault="00813C9F">
      <w:pPr>
        <w:widowControl/>
        <w:snapToGrid w:val="0"/>
        <w:spacing w:line="360" w:lineRule="auto"/>
        <w:ind w:left="720" w:hanging="720"/>
        <w:rPr>
          <w:rFonts w:ascii="微软雅黑" w:eastAsia="微软雅黑" w:hAnsi="微软雅黑"/>
          <w:sz w:val="18"/>
          <w:szCs w:val="18"/>
        </w:rPr>
      </w:pPr>
      <w:r>
        <w:rPr>
          <w:rFonts w:ascii="微软雅黑" w:eastAsia="微软雅黑" w:hAnsi="微软雅黑" w:hint="eastAsia"/>
          <w:sz w:val="18"/>
          <w:szCs w:val="18"/>
        </w:rPr>
        <w:t>学分要求：工科专业要求不低于</w:t>
      </w:r>
      <w:r>
        <w:rPr>
          <w:rFonts w:ascii="微软雅黑" w:eastAsia="微软雅黑" w:hAnsi="微软雅黑"/>
          <w:sz w:val="18"/>
          <w:szCs w:val="18"/>
        </w:rPr>
        <w:t>30</w:t>
      </w:r>
      <w:r>
        <w:rPr>
          <w:rFonts w:ascii="微软雅黑" w:eastAsia="微软雅黑" w:hAnsi="微软雅黑" w:hint="eastAsia"/>
          <w:sz w:val="18"/>
          <w:szCs w:val="18"/>
        </w:rPr>
        <w:t>学分，其他专业要求不低于</w:t>
      </w:r>
      <w:r>
        <w:rPr>
          <w:rFonts w:ascii="微软雅黑" w:eastAsia="微软雅黑" w:hAnsi="微软雅黑"/>
          <w:sz w:val="18"/>
          <w:szCs w:val="18"/>
        </w:rPr>
        <w:t>25</w:t>
      </w:r>
      <w:r>
        <w:rPr>
          <w:rFonts w:ascii="微软雅黑" w:eastAsia="微软雅黑" w:hAnsi="微软雅黑" w:hint="eastAsia"/>
          <w:sz w:val="18"/>
          <w:szCs w:val="18"/>
        </w:rPr>
        <w:t>学分</w:t>
      </w:r>
    </w:p>
    <w:p w:rsidR="003658D7" w:rsidRDefault="00813C9F">
      <w:pPr>
        <w:widowControl/>
        <w:snapToGrid w:val="0"/>
        <w:spacing w:line="360" w:lineRule="auto"/>
        <w:ind w:left="720" w:hanging="720"/>
        <w:rPr>
          <w:rFonts w:ascii="微软雅黑" w:eastAsia="微软雅黑" w:hAnsi="微软雅黑"/>
          <w:sz w:val="18"/>
          <w:szCs w:val="18"/>
        </w:rPr>
      </w:pPr>
      <w:r>
        <w:rPr>
          <w:rFonts w:ascii="微软雅黑" w:eastAsia="微软雅黑" w:hAnsi="微软雅黑" w:hint="eastAsia"/>
          <w:sz w:val="18"/>
          <w:szCs w:val="18"/>
        </w:rPr>
        <w:t>四、课程设置</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559"/>
        <w:gridCol w:w="992"/>
        <w:gridCol w:w="1560"/>
        <w:gridCol w:w="2551"/>
      </w:tblGrid>
      <w:tr w:rsidR="003658D7">
        <w:trPr>
          <w:trHeight w:val="732"/>
        </w:trPr>
        <w:tc>
          <w:tcPr>
            <w:tcW w:w="2093"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lastRenderedPageBreak/>
              <w:t>课程名称</w:t>
            </w:r>
          </w:p>
        </w:tc>
        <w:tc>
          <w:tcPr>
            <w:tcW w:w="1559"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课程性质</w:t>
            </w:r>
          </w:p>
        </w:tc>
        <w:tc>
          <w:tcPr>
            <w:tcW w:w="992"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学分</w:t>
            </w:r>
          </w:p>
        </w:tc>
        <w:tc>
          <w:tcPr>
            <w:tcW w:w="1560"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开课学期</w:t>
            </w:r>
          </w:p>
        </w:tc>
        <w:tc>
          <w:tcPr>
            <w:tcW w:w="2551" w:type="dxa"/>
            <w:vAlign w:val="center"/>
          </w:tcPr>
          <w:p w:rsidR="003658D7" w:rsidRDefault="00813C9F">
            <w:pPr>
              <w:jc w:val="center"/>
              <w:rPr>
                <w:rFonts w:ascii="微软雅黑" w:eastAsia="微软雅黑" w:hAnsi="微软雅黑"/>
                <w:b/>
                <w:kern w:val="0"/>
                <w:sz w:val="18"/>
                <w:szCs w:val="18"/>
              </w:rPr>
            </w:pPr>
            <w:r>
              <w:rPr>
                <w:rFonts w:ascii="微软雅黑" w:eastAsia="微软雅黑" w:hAnsi="微软雅黑" w:hint="eastAsia"/>
                <w:b/>
                <w:kern w:val="0"/>
                <w:sz w:val="18"/>
                <w:szCs w:val="18"/>
              </w:rPr>
              <w:t>开课学院</w:t>
            </w:r>
          </w:p>
        </w:tc>
      </w:tr>
      <w:tr w:rsidR="003658D7">
        <w:trPr>
          <w:trHeight w:val="591"/>
        </w:trPr>
        <w:tc>
          <w:tcPr>
            <w:tcW w:w="2093" w:type="dxa"/>
            <w:vAlign w:val="center"/>
          </w:tcPr>
          <w:p w:rsidR="003658D7" w:rsidRDefault="00813C9F">
            <w:pPr>
              <w:jc w:val="center"/>
              <w:rPr>
                <w:rFonts w:ascii="微软雅黑" w:eastAsia="微软雅黑" w:hAnsi="微软雅黑"/>
                <w:kern w:val="0"/>
                <w:sz w:val="18"/>
                <w:szCs w:val="18"/>
              </w:rPr>
            </w:pPr>
            <w:bookmarkStart w:id="1" w:name="_Hlk419239206"/>
            <w:r>
              <w:rPr>
                <w:rFonts w:hint="eastAsia"/>
                <w:sz w:val="18"/>
                <w:szCs w:val="18"/>
              </w:rPr>
              <w:t>化工原理</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3</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4</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658"/>
        </w:trPr>
        <w:tc>
          <w:tcPr>
            <w:tcW w:w="2093" w:type="dxa"/>
            <w:vAlign w:val="center"/>
          </w:tcPr>
          <w:p w:rsidR="003658D7" w:rsidRDefault="00813C9F">
            <w:pPr>
              <w:jc w:val="center"/>
              <w:rPr>
                <w:rFonts w:ascii="微软雅黑" w:eastAsia="微软雅黑" w:hAnsi="微软雅黑"/>
                <w:kern w:val="0"/>
                <w:sz w:val="18"/>
                <w:szCs w:val="18"/>
              </w:rPr>
            </w:pPr>
            <w:r>
              <w:rPr>
                <w:rFonts w:hint="eastAsia"/>
                <w:sz w:val="18"/>
                <w:szCs w:val="18"/>
              </w:rPr>
              <w:t>普通生物学</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4</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1</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rFonts w:ascii="微软雅黑" w:eastAsia="微软雅黑" w:hAnsi="微软雅黑"/>
                <w:kern w:val="0"/>
                <w:sz w:val="18"/>
                <w:szCs w:val="18"/>
              </w:rPr>
            </w:pPr>
            <w:r>
              <w:rPr>
                <w:rFonts w:hint="eastAsia"/>
                <w:sz w:val="18"/>
                <w:szCs w:val="18"/>
              </w:rPr>
              <w:t>生物化学</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4</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3</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rFonts w:ascii="微软雅黑" w:eastAsia="微软雅黑" w:hAnsi="微软雅黑"/>
                <w:kern w:val="0"/>
                <w:sz w:val="18"/>
                <w:szCs w:val="18"/>
              </w:rPr>
            </w:pPr>
            <w:r>
              <w:rPr>
                <w:rFonts w:hint="eastAsia"/>
                <w:sz w:val="18"/>
                <w:szCs w:val="18"/>
              </w:rPr>
              <w:t>微生物学</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3</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4</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sz w:val="18"/>
                <w:szCs w:val="18"/>
              </w:rPr>
            </w:pPr>
            <w:r>
              <w:rPr>
                <w:rFonts w:ascii="宋体" w:hAnsi="宋体" w:cs="宋体" w:hint="eastAsia"/>
                <w:sz w:val="18"/>
                <w:szCs w:val="18"/>
              </w:rPr>
              <w:t>基因工程</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5</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sz w:val="18"/>
                <w:szCs w:val="18"/>
              </w:rPr>
            </w:pPr>
            <w:r>
              <w:rPr>
                <w:rFonts w:hint="eastAsia"/>
                <w:sz w:val="18"/>
                <w:szCs w:val="18"/>
              </w:rPr>
              <w:t>发酵工程</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3</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6</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sz w:val="18"/>
                <w:szCs w:val="18"/>
              </w:rPr>
            </w:pPr>
            <w:r>
              <w:rPr>
                <w:rFonts w:hint="eastAsia"/>
                <w:sz w:val="18"/>
                <w:szCs w:val="18"/>
              </w:rPr>
              <w:t>生化分离工程</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6</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sz w:val="18"/>
                <w:szCs w:val="18"/>
              </w:rPr>
            </w:pPr>
            <w:r>
              <w:rPr>
                <w:rFonts w:hint="eastAsia"/>
                <w:sz w:val="18"/>
                <w:szCs w:val="18"/>
              </w:rPr>
              <w:t>有机化学</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4</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sz w:val="18"/>
                <w:szCs w:val="18"/>
              </w:rPr>
            </w:pPr>
            <w:r>
              <w:rPr>
                <w:rFonts w:hint="eastAsia"/>
                <w:sz w:val="18"/>
                <w:szCs w:val="18"/>
              </w:rPr>
              <w:t>生物信息学</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3</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5</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sz w:val="18"/>
                <w:szCs w:val="18"/>
              </w:rPr>
            </w:pPr>
            <w:r>
              <w:rPr>
                <w:rFonts w:hint="eastAsia"/>
                <w:sz w:val="18"/>
                <w:szCs w:val="18"/>
              </w:rPr>
              <w:t>分子模拟与计算机辅助药物设计</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6</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sz w:val="18"/>
                <w:szCs w:val="18"/>
              </w:rPr>
            </w:pPr>
            <w:r>
              <w:rPr>
                <w:rFonts w:hint="eastAsia"/>
                <w:sz w:val="18"/>
                <w:szCs w:val="18"/>
              </w:rPr>
              <w:t>普通生物学实验</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2</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1</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tr w:rsidR="003658D7">
        <w:trPr>
          <w:trHeight w:val="591"/>
        </w:trPr>
        <w:tc>
          <w:tcPr>
            <w:tcW w:w="2093" w:type="dxa"/>
            <w:vAlign w:val="center"/>
          </w:tcPr>
          <w:p w:rsidR="003658D7" w:rsidRDefault="00813C9F">
            <w:pPr>
              <w:jc w:val="center"/>
              <w:rPr>
                <w:sz w:val="18"/>
                <w:szCs w:val="18"/>
              </w:rPr>
            </w:pPr>
            <w:r>
              <w:rPr>
                <w:rFonts w:hint="eastAsia"/>
                <w:sz w:val="18"/>
                <w:szCs w:val="18"/>
              </w:rPr>
              <w:t>微生物学实验</w:t>
            </w:r>
          </w:p>
        </w:tc>
        <w:tc>
          <w:tcPr>
            <w:tcW w:w="1559"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必修</w:t>
            </w:r>
          </w:p>
        </w:tc>
        <w:tc>
          <w:tcPr>
            <w:tcW w:w="992"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1</w:t>
            </w:r>
          </w:p>
        </w:tc>
        <w:tc>
          <w:tcPr>
            <w:tcW w:w="1560"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kern w:val="0"/>
                <w:sz w:val="18"/>
                <w:szCs w:val="18"/>
              </w:rPr>
              <w:t>4</w:t>
            </w:r>
          </w:p>
        </w:tc>
        <w:tc>
          <w:tcPr>
            <w:tcW w:w="2551" w:type="dxa"/>
            <w:vAlign w:val="center"/>
          </w:tcPr>
          <w:p w:rsidR="003658D7" w:rsidRDefault="00813C9F">
            <w:pPr>
              <w:jc w:val="center"/>
              <w:rPr>
                <w:rFonts w:ascii="微软雅黑" w:eastAsia="微软雅黑" w:hAnsi="微软雅黑"/>
                <w:kern w:val="0"/>
                <w:sz w:val="18"/>
                <w:szCs w:val="18"/>
              </w:rPr>
            </w:pPr>
            <w:r>
              <w:rPr>
                <w:rFonts w:ascii="微软雅黑" w:eastAsia="微软雅黑" w:hAnsi="微软雅黑" w:hint="eastAsia"/>
                <w:kern w:val="0"/>
                <w:sz w:val="18"/>
                <w:szCs w:val="18"/>
              </w:rPr>
              <w:t>生命学院</w:t>
            </w:r>
          </w:p>
        </w:tc>
      </w:tr>
      <w:bookmarkEnd w:id="1"/>
    </w:tbl>
    <w:p w:rsidR="003658D7" w:rsidRDefault="003658D7">
      <w:pPr>
        <w:widowControl/>
        <w:spacing w:line="360" w:lineRule="auto"/>
        <w:jc w:val="left"/>
        <w:rPr>
          <w:rFonts w:ascii="微软雅黑" w:eastAsia="微软雅黑" w:hAnsi="微软雅黑"/>
          <w:b/>
          <w:bCs/>
          <w:sz w:val="18"/>
          <w:szCs w:val="18"/>
        </w:rPr>
      </w:pPr>
    </w:p>
    <w:p w:rsidR="003658D7" w:rsidRDefault="00813C9F">
      <w:pPr>
        <w:widowControl/>
        <w:jc w:val="left"/>
        <w:rPr>
          <w:rFonts w:ascii="微软雅黑" w:eastAsia="微软雅黑" w:hAnsi="微软雅黑" w:cs="黑体"/>
          <w:kern w:val="0"/>
          <w:sz w:val="32"/>
          <w:szCs w:val="32"/>
        </w:rPr>
      </w:pPr>
      <w:r>
        <w:rPr>
          <w:rFonts w:ascii="微软雅黑" w:eastAsia="微软雅黑" w:hAnsi="微软雅黑" w:cs="黑体" w:hint="eastAsia"/>
          <w:kern w:val="0"/>
          <w:sz w:val="32"/>
          <w:szCs w:val="32"/>
        </w:rPr>
        <w:t>培养方案制定人：</w:t>
      </w:r>
    </w:p>
    <w:p w:rsidR="003658D7" w:rsidRDefault="00813C9F">
      <w:pPr>
        <w:widowControl/>
        <w:jc w:val="left"/>
        <w:rPr>
          <w:sz w:val="32"/>
          <w:szCs w:val="32"/>
        </w:rPr>
      </w:pPr>
      <w:r>
        <w:rPr>
          <w:rFonts w:ascii="微软雅黑" w:eastAsia="微软雅黑" w:hAnsi="微软雅黑" w:cs="黑体" w:hint="eastAsia"/>
          <w:kern w:val="0"/>
          <w:sz w:val="32"/>
          <w:szCs w:val="32"/>
        </w:rPr>
        <w:t>教授委员会主任：</w:t>
      </w:r>
      <w:r>
        <w:rPr>
          <w:rFonts w:ascii="微软雅黑" w:eastAsia="微软雅黑" w:hAnsi="微软雅黑" w:cs="黑体"/>
          <w:kern w:val="0"/>
          <w:sz w:val="32"/>
          <w:szCs w:val="32"/>
        </w:rPr>
        <w:t xml:space="preserve">            </w:t>
      </w:r>
      <w:r>
        <w:rPr>
          <w:rFonts w:ascii="微软雅黑" w:eastAsia="微软雅黑" w:hAnsi="微软雅黑" w:cs="黑体" w:hint="eastAsia"/>
          <w:kern w:val="0"/>
          <w:sz w:val="32"/>
          <w:szCs w:val="32"/>
        </w:rPr>
        <w:t>教学负责人：</w:t>
      </w:r>
    </w:p>
    <w:p w:rsidR="003658D7" w:rsidRDefault="003658D7"/>
    <w:sectPr w:rsidR="003658D7" w:rsidSect="003658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695"/>
    <w:rsid w:val="000127A8"/>
    <w:rsid w:val="00027D0C"/>
    <w:rsid w:val="00034254"/>
    <w:rsid w:val="000368FF"/>
    <w:rsid w:val="0003786E"/>
    <w:rsid w:val="000440F2"/>
    <w:rsid w:val="000518E4"/>
    <w:rsid w:val="000716C8"/>
    <w:rsid w:val="0007409E"/>
    <w:rsid w:val="00083ED0"/>
    <w:rsid w:val="000966F4"/>
    <w:rsid w:val="000A2241"/>
    <w:rsid w:val="000B00C9"/>
    <w:rsid w:val="000B304D"/>
    <w:rsid w:val="000B7540"/>
    <w:rsid w:val="000C3BBC"/>
    <w:rsid w:val="000C6F0E"/>
    <w:rsid w:val="000D335A"/>
    <w:rsid w:val="000E4122"/>
    <w:rsid w:val="000E6C99"/>
    <w:rsid w:val="000F7058"/>
    <w:rsid w:val="00107DB3"/>
    <w:rsid w:val="00121642"/>
    <w:rsid w:val="00121A75"/>
    <w:rsid w:val="00123775"/>
    <w:rsid w:val="00130B4C"/>
    <w:rsid w:val="00143F4F"/>
    <w:rsid w:val="00151F6B"/>
    <w:rsid w:val="00174A05"/>
    <w:rsid w:val="00177B0D"/>
    <w:rsid w:val="0018396D"/>
    <w:rsid w:val="00193347"/>
    <w:rsid w:val="00193533"/>
    <w:rsid w:val="00197459"/>
    <w:rsid w:val="001A5FC4"/>
    <w:rsid w:val="001B0756"/>
    <w:rsid w:val="001C28C9"/>
    <w:rsid w:val="001C59F4"/>
    <w:rsid w:val="001E6F57"/>
    <w:rsid w:val="001F2EF7"/>
    <w:rsid w:val="001F5044"/>
    <w:rsid w:val="00221F92"/>
    <w:rsid w:val="00225400"/>
    <w:rsid w:val="00226D8C"/>
    <w:rsid w:val="00234539"/>
    <w:rsid w:val="0023693A"/>
    <w:rsid w:val="00252D82"/>
    <w:rsid w:val="00287B9D"/>
    <w:rsid w:val="00296ECD"/>
    <w:rsid w:val="002A1A20"/>
    <w:rsid w:val="002A4D93"/>
    <w:rsid w:val="002B5B42"/>
    <w:rsid w:val="002D6D3C"/>
    <w:rsid w:val="002E2E94"/>
    <w:rsid w:val="00303033"/>
    <w:rsid w:val="0030489C"/>
    <w:rsid w:val="0033616C"/>
    <w:rsid w:val="00343672"/>
    <w:rsid w:val="003477B6"/>
    <w:rsid w:val="003658D7"/>
    <w:rsid w:val="00374C19"/>
    <w:rsid w:val="003773C2"/>
    <w:rsid w:val="00381AB4"/>
    <w:rsid w:val="003B6C6E"/>
    <w:rsid w:val="003E3903"/>
    <w:rsid w:val="00411784"/>
    <w:rsid w:val="00423709"/>
    <w:rsid w:val="00442F9C"/>
    <w:rsid w:val="00452492"/>
    <w:rsid w:val="004729A3"/>
    <w:rsid w:val="00476DF9"/>
    <w:rsid w:val="004A408B"/>
    <w:rsid w:val="004A70D9"/>
    <w:rsid w:val="004C2C72"/>
    <w:rsid w:val="004D0D87"/>
    <w:rsid w:val="004F0D4E"/>
    <w:rsid w:val="004F1671"/>
    <w:rsid w:val="004F217D"/>
    <w:rsid w:val="00524433"/>
    <w:rsid w:val="005301AC"/>
    <w:rsid w:val="005318B2"/>
    <w:rsid w:val="0053687F"/>
    <w:rsid w:val="0054703F"/>
    <w:rsid w:val="00555E03"/>
    <w:rsid w:val="00566BFF"/>
    <w:rsid w:val="00577D86"/>
    <w:rsid w:val="005B1962"/>
    <w:rsid w:val="005B6A19"/>
    <w:rsid w:val="005C3269"/>
    <w:rsid w:val="005D1D51"/>
    <w:rsid w:val="005F2E05"/>
    <w:rsid w:val="005F3962"/>
    <w:rsid w:val="00646A28"/>
    <w:rsid w:val="0064786A"/>
    <w:rsid w:val="006555CB"/>
    <w:rsid w:val="0066619F"/>
    <w:rsid w:val="0067307B"/>
    <w:rsid w:val="0068002D"/>
    <w:rsid w:val="006828FE"/>
    <w:rsid w:val="00684099"/>
    <w:rsid w:val="006A2D20"/>
    <w:rsid w:val="006C3E3C"/>
    <w:rsid w:val="006E06B5"/>
    <w:rsid w:val="00704BAF"/>
    <w:rsid w:val="0072256F"/>
    <w:rsid w:val="00735C6B"/>
    <w:rsid w:val="00747879"/>
    <w:rsid w:val="00775DAC"/>
    <w:rsid w:val="00777721"/>
    <w:rsid w:val="0078026D"/>
    <w:rsid w:val="0079374F"/>
    <w:rsid w:val="007A65F8"/>
    <w:rsid w:val="007C1717"/>
    <w:rsid w:val="007D1C45"/>
    <w:rsid w:val="007E09C5"/>
    <w:rsid w:val="007F380C"/>
    <w:rsid w:val="00807695"/>
    <w:rsid w:val="00813C9F"/>
    <w:rsid w:val="00831C46"/>
    <w:rsid w:val="00836B34"/>
    <w:rsid w:val="00851683"/>
    <w:rsid w:val="008658F0"/>
    <w:rsid w:val="00865CE1"/>
    <w:rsid w:val="008674A5"/>
    <w:rsid w:val="008872A0"/>
    <w:rsid w:val="0089654F"/>
    <w:rsid w:val="008B1119"/>
    <w:rsid w:val="008D5C3D"/>
    <w:rsid w:val="008D6D1A"/>
    <w:rsid w:val="00932BA0"/>
    <w:rsid w:val="0094799E"/>
    <w:rsid w:val="009971AD"/>
    <w:rsid w:val="009B5874"/>
    <w:rsid w:val="009C398A"/>
    <w:rsid w:val="009C4C3D"/>
    <w:rsid w:val="009C669E"/>
    <w:rsid w:val="009D2962"/>
    <w:rsid w:val="00A02AB8"/>
    <w:rsid w:val="00A06412"/>
    <w:rsid w:val="00A27304"/>
    <w:rsid w:val="00A3177B"/>
    <w:rsid w:val="00A47D49"/>
    <w:rsid w:val="00A47EDB"/>
    <w:rsid w:val="00A53F3A"/>
    <w:rsid w:val="00A653A4"/>
    <w:rsid w:val="00A72C25"/>
    <w:rsid w:val="00A82DFF"/>
    <w:rsid w:val="00A9182A"/>
    <w:rsid w:val="00AA0773"/>
    <w:rsid w:val="00AB2617"/>
    <w:rsid w:val="00AC6A2D"/>
    <w:rsid w:val="00AE4386"/>
    <w:rsid w:val="00AF5910"/>
    <w:rsid w:val="00AF7405"/>
    <w:rsid w:val="00B37DF0"/>
    <w:rsid w:val="00B64775"/>
    <w:rsid w:val="00B820AD"/>
    <w:rsid w:val="00B97519"/>
    <w:rsid w:val="00BD1F3A"/>
    <w:rsid w:val="00BD2BCA"/>
    <w:rsid w:val="00BF37EA"/>
    <w:rsid w:val="00C15B63"/>
    <w:rsid w:val="00C21587"/>
    <w:rsid w:val="00C22AF4"/>
    <w:rsid w:val="00C34E11"/>
    <w:rsid w:val="00C51128"/>
    <w:rsid w:val="00C7596D"/>
    <w:rsid w:val="00C83561"/>
    <w:rsid w:val="00C914D3"/>
    <w:rsid w:val="00C96FFC"/>
    <w:rsid w:val="00CA0EB7"/>
    <w:rsid w:val="00CB2AF9"/>
    <w:rsid w:val="00CB3415"/>
    <w:rsid w:val="00CB7E54"/>
    <w:rsid w:val="00CC2602"/>
    <w:rsid w:val="00CC7979"/>
    <w:rsid w:val="00CE55DE"/>
    <w:rsid w:val="00CE641F"/>
    <w:rsid w:val="00CF0716"/>
    <w:rsid w:val="00CF47FF"/>
    <w:rsid w:val="00D01204"/>
    <w:rsid w:val="00D069ED"/>
    <w:rsid w:val="00D17E08"/>
    <w:rsid w:val="00D21AF2"/>
    <w:rsid w:val="00D3180E"/>
    <w:rsid w:val="00D52309"/>
    <w:rsid w:val="00D56B2D"/>
    <w:rsid w:val="00D56DB1"/>
    <w:rsid w:val="00D61FAD"/>
    <w:rsid w:val="00D80FED"/>
    <w:rsid w:val="00DC79A2"/>
    <w:rsid w:val="00DE7550"/>
    <w:rsid w:val="00DF171A"/>
    <w:rsid w:val="00E127F1"/>
    <w:rsid w:val="00E23269"/>
    <w:rsid w:val="00E3070A"/>
    <w:rsid w:val="00E37FE3"/>
    <w:rsid w:val="00E510C5"/>
    <w:rsid w:val="00E76F52"/>
    <w:rsid w:val="00E80A09"/>
    <w:rsid w:val="00E87FD3"/>
    <w:rsid w:val="00EC79B3"/>
    <w:rsid w:val="00EF7430"/>
    <w:rsid w:val="00F164ED"/>
    <w:rsid w:val="00F207BF"/>
    <w:rsid w:val="00F255D8"/>
    <w:rsid w:val="00F30D67"/>
    <w:rsid w:val="00F36DD5"/>
    <w:rsid w:val="00F37B21"/>
    <w:rsid w:val="00F45ADD"/>
    <w:rsid w:val="00F565DF"/>
    <w:rsid w:val="00F641DC"/>
    <w:rsid w:val="00FA6666"/>
    <w:rsid w:val="00FB0C98"/>
    <w:rsid w:val="00FC6DFF"/>
    <w:rsid w:val="00FD49C0"/>
    <w:rsid w:val="00FF2365"/>
    <w:rsid w:val="1A5F0D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semiHidden="0" w:unhideWhenUsed="0" w:qFormat="1"/>
    <w:lsdException w:name="Default Paragraph Font" w:unhideWhenUsed="0"/>
    <w:lsdException w:name="Body Text Indent" w:semiHidden="0" w:unhideWhenUsed="0" w:qFormat="1"/>
    <w:lsdException w:name="Subtitle" w:locked="1" w:semiHidden="0" w:uiPriority="0" w:unhideWhenUsed="0" w:qFormat="1"/>
    <w:lsdException w:name="Date" w:semiHidden="0" w:unhideWhenUsed="0"/>
    <w:lsdException w:name="Body Text Indent 3"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3658D7"/>
    <w:pPr>
      <w:spacing w:after="120"/>
      <w:ind w:leftChars="200" w:left="420"/>
    </w:pPr>
    <w:rPr>
      <w:rFonts w:ascii="Times New Roman" w:hAnsi="Times New Roman"/>
      <w:szCs w:val="24"/>
    </w:rPr>
  </w:style>
  <w:style w:type="paragraph" w:styleId="a4">
    <w:name w:val="Date"/>
    <w:basedOn w:val="a"/>
    <w:next w:val="a"/>
    <w:link w:val="Char0"/>
    <w:uiPriority w:val="99"/>
    <w:rsid w:val="003658D7"/>
    <w:rPr>
      <w:spacing w:val="12"/>
      <w:kern w:val="0"/>
      <w:sz w:val="22"/>
      <w:szCs w:val="20"/>
      <w:lang/>
    </w:rPr>
  </w:style>
  <w:style w:type="paragraph" w:styleId="a5">
    <w:name w:val="footer"/>
    <w:basedOn w:val="a"/>
    <w:link w:val="Char1"/>
    <w:uiPriority w:val="99"/>
    <w:semiHidden/>
    <w:qFormat/>
    <w:rsid w:val="003658D7"/>
    <w:pPr>
      <w:tabs>
        <w:tab w:val="center" w:pos="4153"/>
        <w:tab w:val="right" w:pos="8306"/>
      </w:tabs>
      <w:snapToGrid w:val="0"/>
      <w:jc w:val="left"/>
    </w:pPr>
    <w:rPr>
      <w:sz w:val="18"/>
      <w:szCs w:val="18"/>
    </w:rPr>
  </w:style>
  <w:style w:type="paragraph" w:styleId="a6">
    <w:name w:val="header"/>
    <w:basedOn w:val="a"/>
    <w:link w:val="Char2"/>
    <w:uiPriority w:val="99"/>
    <w:semiHidden/>
    <w:qFormat/>
    <w:rsid w:val="003658D7"/>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3658D7"/>
    <w:pPr>
      <w:spacing w:after="120"/>
      <w:ind w:leftChars="200" w:left="420"/>
    </w:pPr>
    <w:rPr>
      <w:sz w:val="16"/>
      <w:szCs w:val="16"/>
    </w:rPr>
  </w:style>
  <w:style w:type="paragraph" w:styleId="a7">
    <w:name w:val="Normal (Web)"/>
    <w:basedOn w:val="a"/>
    <w:uiPriority w:val="99"/>
    <w:rsid w:val="003658D7"/>
    <w:rPr>
      <w:rFonts w:ascii="Times New Roman" w:hAnsi="Times New Roman"/>
      <w:sz w:val="24"/>
      <w:szCs w:val="24"/>
    </w:rPr>
  </w:style>
  <w:style w:type="paragraph" w:styleId="a8">
    <w:name w:val="Title"/>
    <w:basedOn w:val="a"/>
    <w:next w:val="a"/>
    <w:link w:val="Char3"/>
    <w:uiPriority w:val="99"/>
    <w:qFormat/>
    <w:rsid w:val="003658D7"/>
    <w:pPr>
      <w:spacing w:before="240" w:after="60"/>
      <w:jc w:val="center"/>
      <w:outlineLvl w:val="0"/>
    </w:pPr>
    <w:rPr>
      <w:rFonts w:ascii="Cambria" w:hAnsi="Cambria"/>
      <w:b/>
      <w:bCs/>
      <w:sz w:val="32"/>
      <w:szCs w:val="32"/>
    </w:rPr>
  </w:style>
  <w:style w:type="table" w:styleId="a9">
    <w:name w:val="Table Grid"/>
    <w:basedOn w:val="a1"/>
    <w:uiPriority w:val="99"/>
    <w:qFormat/>
    <w:rsid w:val="003658D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locked/>
    <w:rsid w:val="003658D7"/>
    <w:rPr>
      <w:rFonts w:cs="Times New Roman"/>
      <w:sz w:val="18"/>
      <w:szCs w:val="18"/>
    </w:rPr>
  </w:style>
  <w:style w:type="character" w:customStyle="1" w:styleId="Char1">
    <w:name w:val="页脚 Char"/>
    <w:basedOn w:val="a0"/>
    <w:link w:val="a5"/>
    <w:uiPriority w:val="99"/>
    <w:semiHidden/>
    <w:qFormat/>
    <w:locked/>
    <w:rsid w:val="003658D7"/>
    <w:rPr>
      <w:rFonts w:cs="Times New Roman"/>
      <w:sz w:val="18"/>
      <w:szCs w:val="18"/>
    </w:rPr>
  </w:style>
  <w:style w:type="paragraph" w:customStyle="1" w:styleId="1">
    <w:name w:val="列出段落1"/>
    <w:basedOn w:val="a"/>
    <w:uiPriority w:val="99"/>
    <w:qFormat/>
    <w:rsid w:val="003658D7"/>
    <w:pPr>
      <w:ind w:firstLineChars="200" w:firstLine="420"/>
    </w:pPr>
  </w:style>
  <w:style w:type="character" w:customStyle="1" w:styleId="Char">
    <w:name w:val="正文文本缩进 Char"/>
    <w:basedOn w:val="a0"/>
    <w:link w:val="a3"/>
    <w:uiPriority w:val="99"/>
    <w:qFormat/>
    <w:locked/>
    <w:rsid w:val="003658D7"/>
    <w:rPr>
      <w:rFonts w:ascii="Times New Roman" w:eastAsia="宋体" w:hAnsi="Times New Roman" w:cs="Times New Roman"/>
      <w:sz w:val="24"/>
      <w:szCs w:val="24"/>
    </w:rPr>
  </w:style>
  <w:style w:type="character" w:customStyle="1" w:styleId="Char3">
    <w:name w:val="标题 Char"/>
    <w:basedOn w:val="a0"/>
    <w:link w:val="a8"/>
    <w:uiPriority w:val="99"/>
    <w:qFormat/>
    <w:locked/>
    <w:rsid w:val="003658D7"/>
    <w:rPr>
      <w:rFonts w:ascii="Cambria" w:eastAsia="宋体" w:hAnsi="Cambria" w:cs="Times New Roman"/>
      <w:b/>
      <w:bCs/>
      <w:sz w:val="32"/>
      <w:szCs w:val="32"/>
    </w:rPr>
  </w:style>
  <w:style w:type="character" w:customStyle="1" w:styleId="3Char">
    <w:name w:val="正文文本缩进 3 Char"/>
    <w:basedOn w:val="a0"/>
    <w:link w:val="3"/>
    <w:uiPriority w:val="99"/>
    <w:semiHidden/>
    <w:locked/>
    <w:rsid w:val="003658D7"/>
    <w:rPr>
      <w:rFonts w:cs="Times New Roman"/>
      <w:sz w:val="16"/>
      <w:szCs w:val="16"/>
    </w:rPr>
  </w:style>
  <w:style w:type="character" w:customStyle="1" w:styleId="CharChar4">
    <w:name w:val="Char Char4"/>
    <w:basedOn w:val="a0"/>
    <w:uiPriority w:val="99"/>
    <w:qFormat/>
    <w:rsid w:val="003658D7"/>
    <w:rPr>
      <w:rFonts w:cs="黑体"/>
      <w:kern w:val="2"/>
      <w:sz w:val="22"/>
      <w:szCs w:val="22"/>
    </w:rPr>
  </w:style>
  <w:style w:type="character" w:customStyle="1" w:styleId="DateChar">
    <w:name w:val="Date Char"/>
    <w:basedOn w:val="a0"/>
    <w:link w:val="a4"/>
    <w:uiPriority w:val="99"/>
    <w:semiHidden/>
    <w:locked/>
    <w:rsid w:val="003658D7"/>
    <w:rPr>
      <w:rFonts w:cs="Times New Roman"/>
    </w:rPr>
  </w:style>
  <w:style w:type="character" w:customStyle="1" w:styleId="Char0">
    <w:name w:val="日期 Char"/>
    <w:link w:val="a4"/>
    <w:uiPriority w:val="99"/>
    <w:qFormat/>
    <w:locked/>
    <w:rsid w:val="003658D7"/>
    <w:rPr>
      <w:rFonts w:ascii="Calibri" w:eastAsia="宋体" w:hAnsi="Calibri"/>
      <w:spacing w:val="12"/>
      <w:sz w:val="22"/>
    </w:rPr>
  </w:style>
  <w:style w:type="paragraph" w:customStyle="1" w:styleId="00000000000">
    <w:name w:val="正文（一）00000000000"/>
    <w:basedOn w:val="a7"/>
    <w:link w:val="00000000000Char"/>
    <w:uiPriority w:val="99"/>
    <w:qFormat/>
    <w:rsid w:val="003658D7"/>
    <w:pPr>
      <w:widowControl/>
      <w:wordWrap w:val="0"/>
      <w:ind w:firstLineChars="200" w:firstLine="200"/>
    </w:pPr>
    <w:rPr>
      <w:kern w:val="0"/>
      <w:sz w:val="21"/>
    </w:rPr>
  </w:style>
  <w:style w:type="character" w:customStyle="1" w:styleId="00000000000Char">
    <w:name w:val="正文（一）00000000000 Char"/>
    <w:basedOn w:val="a0"/>
    <w:link w:val="00000000000"/>
    <w:uiPriority w:val="99"/>
    <w:qFormat/>
    <w:locked/>
    <w:rsid w:val="003658D7"/>
    <w:rPr>
      <w:rFonts w:eastAsia="宋体" w:cs="Times New Roman"/>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2421</Words>
  <Characters>13803</Characters>
  <Application>Microsoft Office Word</Application>
  <DocSecurity>0</DocSecurity>
  <Lines>115</Lines>
  <Paragraphs>32</Paragraphs>
  <ScaleCrop>false</ScaleCrop>
  <Company/>
  <LinksUpToDate>false</LinksUpToDate>
  <CharactersWithSpaces>16192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黄甲元</dc:creator>
  <cp:lastModifiedBy>Administrator</cp:lastModifiedBy>
  <cp:revision>217</cp:revision>
  <dcterms:created xsi:type="dcterms:W3CDTF">2015-04-21T09:17:00Z</dcterms:created>
  <dcterms:modified xsi:type="dcterms:W3CDTF">2017-04-01T02:09:00Z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