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42D92" w14:textId="77777777" w:rsidR="0038693D" w:rsidRPr="00B23476" w:rsidRDefault="009E3F66">
      <w:pPr>
        <w:widowControl/>
        <w:spacing w:line="240" w:lineRule="atLeast"/>
        <w:jc w:val="left"/>
        <w:rPr>
          <w:rFonts w:ascii="Times New Roman" w:eastAsia="微软雅黑" w:hAnsi="Times New Roman"/>
          <w:b/>
          <w:sz w:val="24"/>
        </w:rPr>
      </w:pPr>
      <w:bookmarkStart w:id="0" w:name="_Toc464601202"/>
      <w:bookmarkStart w:id="1" w:name="_Toc479704103"/>
      <w:bookmarkStart w:id="2" w:name="_Toc464639971"/>
      <w:r w:rsidRPr="00B23476">
        <w:rPr>
          <w:rFonts w:ascii="Times New Roman" w:eastAsia="微软雅黑" w:hAnsi="Times New Roman" w:hint="eastAsia"/>
          <w:b/>
          <w:sz w:val="24"/>
        </w:rPr>
        <w:t>附件：课程教学大纲及质量标准</w:t>
      </w:r>
      <w:bookmarkEnd w:id="0"/>
      <w:bookmarkEnd w:id="1"/>
      <w:bookmarkEnd w:id="2"/>
      <w:r w:rsidRPr="00B23476">
        <w:rPr>
          <w:rFonts w:ascii="Times New Roman" w:eastAsia="微软雅黑" w:hAnsi="Times New Roman" w:hint="eastAsia"/>
          <w:b/>
          <w:sz w:val="24"/>
        </w:rPr>
        <w:t>（可参考示例填写）</w:t>
      </w:r>
    </w:p>
    <w:p w14:paraId="6EC52B7A" w14:textId="77777777" w:rsidR="0038693D" w:rsidRPr="00B23476" w:rsidRDefault="009E3F66">
      <w:pPr>
        <w:jc w:val="center"/>
        <w:rPr>
          <w:rFonts w:ascii="黑体" w:eastAsia="黑体" w:hAnsi="黑体"/>
          <w:sz w:val="32"/>
          <w:szCs w:val="32"/>
        </w:rPr>
      </w:pPr>
      <w:r w:rsidRPr="00B23476">
        <w:rPr>
          <w:rFonts w:ascii="黑体" w:eastAsia="黑体" w:hAnsi="黑体"/>
          <w:sz w:val="32"/>
          <w:szCs w:val="32"/>
        </w:rPr>
        <w:t>《</w:t>
      </w:r>
      <w:r w:rsidRPr="00B23476">
        <w:rPr>
          <w:rFonts w:ascii="黑体" w:eastAsia="黑体" w:hAnsi="黑体" w:hint="eastAsia"/>
          <w:sz w:val="32"/>
          <w:szCs w:val="32"/>
        </w:rPr>
        <w:t>课程名称</w:t>
      </w:r>
      <w:r w:rsidRPr="00B23476">
        <w:rPr>
          <w:rFonts w:ascii="黑体" w:eastAsia="黑体" w:hAnsi="黑体"/>
          <w:sz w:val="32"/>
          <w:szCs w:val="32"/>
        </w:rPr>
        <w:t>》</w:t>
      </w:r>
    </w:p>
    <w:p w14:paraId="1D21E7AD" w14:textId="77777777" w:rsidR="0038693D" w:rsidRPr="00B23476" w:rsidRDefault="009E3F66">
      <w:pPr>
        <w:jc w:val="center"/>
        <w:rPr>
          <w:rFonts w:ascii="黑体" w:eastAsia="黑体" w:hAnsi="黑体"/>
          <w:sz w:val="32"/>
          <w:szCs w:val="32"/>
        </w:rPr>
      </w:pPr>
      <w:r w:rsidRPr="00B23476">
        <w:rPr>
          <w:rFonts w:ascii="黑体" w:eastAsia="黑体" w:hAnsi="黑体"/>
          <w:sz w:val="32"/>
          <w:szCs w:val="32"/>
        </w:rPr>
        <w:t>课程</w:t>
      </w:r>
      <w:r w:rsidRPr="00B23476">
        <w:rPr>
          <w:rFonts w:ascii="黑体" w:eastAsia="黑体" w:hAnsi="黑体" w:hint="eastAsia"/>
          <w:sz w:val="32"/>
          <w:szCs w:val="32"/>
        </w:rPr>
        <w:t>教学大纲及</w:t>
      </w:r>
      <w:r w:rsidRPr="00B23476">
        <w:rPr>
          <w:rFonts w:ascii="黑体" w:eastAsia="黑体" w:hAnsi="黑体"/>
          <w:sz w:val="32"/>
          <w:szCs w:val="32"/>
        </w:rPr>
        <w:t>质量标准</w:t>
      </w:r>
      <w:r w:rsidRPr="00B23476">
        <w:rPr>
          <w:rFonts w:ascii="黑体" w:eastAsia="黑体" w:hAnsi="黑体" w:hint="eastAsia"/>
          <w:sz w:val="32"/>
          <w:szCs w:val="32"/>
        </w:rPr>
        <w:t>（2</w:t>
      </w:r>
      <w:r w:rsidRPr="00B23476">
        <w:rPr>
          <w:rFonts w:ascii="黑体" w:eastAsia="黑体" w:hAnsi="黑体"/>
          <w:sz w:val="32"/>
          <w:szCs w:val="32"/>
        </w:rPr>
        <w:t>023</w:t>
      </w:r>
      <w:r w:rsidRPr="00B23476">
        <w:rPr>
          <w:rFonts w:ascii="黑体" w:eastAsia="黑体" w:hAnsi="黑体" w:hint="eastAsia"/>
          <w:sz w:val="32"/>
          <w:szCs w:val="32"/>
        </w:rPr>
        <w:t>版）</w:t>
      </w:r>
    </w:p>
    <w:p w14:paraId="38C1912B" w14:textId="77777777" w:rsidR="0038693D" w:rsidRPr="00B23476" w:rsidRDefault="009E3F66">
      <w:pPr>
        <w:pStyle w:val="1"/>
        <w:spacing w:beforeLines="75" w:before="234" w:afterLines="25" w:after="78"/>
        <w:rPr>
          <w:rFonts w:ascii="Times New Roman" w:hAnsi="Times New Roman" w:cs="Times New Roman"/>
          <w:szCs w:val="24"/>
        </w:rPr>
      </w:pPr>
      <w:r w:rsidRPr="00B23476">
        <w:rPr>
          <w:rFonts w:ascii="Times New Roman" w:hAnsi="Times New Roman" w:cs="Times New Roman" w:hint="eastAsia"/>
          <w:szCs w:val="24"/>
        </w:rPr>
        <w:t>一、课程基本信息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1462"/>
        <w:gridCol w:w="806"/>
        <w:gridCol w:w="1276"/>
        <w:gridCol w:w="2126"/>
        <w:gridCol w:w="1503"/>
      </w:tblGrid>
      <w:tr w:rsidR="00B23476" w:rsidRPr="00B23476" w14:paraId="61773C1C" w14:textId="77777777">
        <w:tc>
          <w:tcPr>
            <w:tcW w:w="1129" w:type="dxa"/>
            <w:vMerge w:val="restart"/>
            <w:vAlign w:val="center"/>
          </w:tcPr>
          <w:p w14:paraId="74EAF6BC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课程名称</w:t>
            </w:r>
          </w:p>
        </w:tc>
        <w:tc>
          <w:tcPr>
            <w:tcW w:w="7173" w:type="dxa"/>
            <w:gridSpan w:val="5"/>
          </w:tcPr>
          <w:p w14:paraId="75087B83" w14:textId="77777777" w:rsidR="0038693D" w:rsidRPr="00B23476" w:rsidRDefault="009E3F66">
            <w:pPr>
              <w:rPr>
                <w:rFonts w:ascii="Times New Roman" w:hAnsi="Times New Roman"/>
              </w:rPr>
            </w:pPr>
            <w:r w:rsidRPr="00B23476">
              <w:rPr>
                <w:rFonts w:ascii="Times New Roman" w:hAnsi="Times New Roman" w:hint="eastAsia"/>
              </w:rPr>
              <w:t>X</w:t>
            </w:r>
            <w:r w:rsidRPr="00B23476">
              <w:rPr>
                <w:rFonts w:ascii="Times New Roman" w:hAnsi="Times New Roman"/>
              </w:rPr>
              <w:t>XXX</w:t>
            </w:r>
            <w:r w:rsidRPr="00B23476">
              <w:rPr>
                <w:rFonts w:ascii="Times New Roman" w:hAnsi="Times New Roman" w:hint="eastAsia"/>
              </w:rPr>
              <w:t>（中文）</w:t>
            </w:r>
          </w:p>
        </w:tc>
      </w:tr>
      <w:tr w:rsidR="00B23476" w:rsidRPr="00B23476" w14:paraId="6FF1597D" w14:textId="77777777">
        <w:tc>
          <w:tcPr>
            <w:tcW w:w="1129" w:type="dxa"/>
            <w:vMerge/>
            <w:vAlign w:val="center"/>
          </w:tcPr>
          <w:p w14:paraId="3649F130" w14:textId="77777777" w:rsidR="0038693D" w:rsidRPr="00B23476" w:rsidRDefault="0038693D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7173" w:type="dxa"/>
            <w:gridSpan w:val="5"/>
          </w:tcPr>
          <w:p w14:paraId="4DB6914F" w14:textId="77777777" w:rsidR="0038693D" w:rsidRPr="00B23476" w:rsidRDefault="009E3F66">
            <w:pPr>
              <w:rPr>
                <w:rFonts w:ascii="Times New Roman" w:hAnsi="Times New Roman"/>
              </w:rPr>
            </w:pPr>
            <w:r w:rsidRPr="00B23476">
              <w:rPr>
                <w:rFonts w:ascii="Times New Roman" w:hAnsi="Times New Roman"/>
              </w:rPr>
              <w:t>XXXX</w:t>
            </w:r>
            <w:r w:rsidRPr="00B23476">
              <w:rPr>
                <w:rFonts w:ascii="Times New Roman" w:hAnsi="Times New Roman" w:hint="eastAsia"/>
              </w:rPr>
              <w:t>（英文）</w:t>
            </w:r>
          </w:p>
        </w:tc>
      </w:tr>
      <w:tr w:rsidR="00B23476" w:rsidRPr="00B23476" w14:paraId="18BAC8E4" w14:textId="77777777">
        <w:tc>
          <w:tcPr>
            <w:tcW w:w="1129" w:type="dxa"/>
            <w:vAlign w:val="center"/>
          </w:tcPr>
          <w:p w14:paraId="19030FCA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课程代码</w:t>
            </w:r>
          </w:p>
        </w:tc>
        <w:tc>
          <w:tcPr>
            <w:tcW w:w="3544" w:type="dxa"/>
            <w:gridSpan w:val="3"/>
            <w:vAlign w:val="center"/>
          </w:tcPr>
          <w:p w14:paraId="25818A22" w14:textId="77777777" w:rsidR="0038693D" w:rsidRPr="00B23476" w:rsidRDefault="009E3F66">
            <w:pPr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XXXX（根据新培养方案修订确定）</w:t>
            </w:r>
          </w:p>
        </w:tc>
        <w:tc>
          <w:tcPr>
            <w:tcW w:w="2126" w:type="dxa"/>
            <w:vAlign w:val="center"/>
          </w:tcPr>
          <w:p w14:paraId="759CF458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课程性质</w:t>
            </w:r>
          </w:p>
        </w:tc>
        <w:tc>
          <w:tcPr>
            <w:tcW w:w="1503" w:type="dxa"/>
            <w:vAlign w:val="center"/>
          </w:tcPr>
          <w:p w14:paraId="2156C470" w14:textId="77777777" w:rsidR="0038693D" w:rsidRPr="00B23476" w:rsidRDefault="0038693D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B23476" w:rsidRPr="00B23476" w14:paraId="15F3E2C2" w14:textId="77777777">
        <w:tc>
          <w:tcPr>
            <w:tcW w:w="1129" w:type="dxa"/>
            <w:vAlign w:val="center"/>
          </w:tcPr>
          <w:p w14:paraId="50B9A240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开课单位</w:t>
            </w:r>
          </w:p>
        </w:tc>
        <w:tc>
          <w:tcPr>
            <w:tcW w:w="3544" w:type="dxa"/>
            <w:gridSpan w:val="3"/>
            <w:vAlign w:val="center"/>
          </w:tcPr>
          <w:p w14:paraId="7C925FC4" w14:textId="77777777" w:rsidR="0038693D" w:rsidRPr="00B23476" w:rsidRDefault="0038693D">
            <w:pPr>
              <w:rPr>
                <w:rFonts w:ascii="宋体" w:eastAsia="宋体" w:hAnsi="宋体" w:cs="宋体"/>
              </w:rPr>
            </w:pPr>
          </w:p>
        </w:tc>
        <w:tc>
          <w:tcPr>
            <w:tcW w:w="2126" w:type="dxa"/>
            <w:vAlign w:val="center"/>
          </w:tcPr>
          <w:p w14:paraId="1670DF56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课程类型</w:t>
            </w:r>
          </w:p>
        </w:tc>
        <w:tc>
          <w:tcPr>
            <w:tcW w:w="1503" w:type="dxa"/>
            <w:vAlign w:val="center"/>
          </w:tcPr>
          <w:p w14:paraId="0334A6E9" w14:textId="77777777" w:rsidR="0038693D" w:rsidRPr="00B23476" w:rsidRDefault="0038693D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B23476" w:rsidRPr="00B23476" w14:paraId="483BD4A6" w14:textId="77777777">
        <w:tc>
          <w:tcPr>
            <w:tcW w:w="1129" w:type="dxa"/>
            <w:vAlign w:val="center"/>
          </w:tcPr>
          <w:p w14:paraId="484EE31A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授课学期</w:t>
            </w:r>
          </w:p>
        </w:tc>
        <w:tc>
          <w:tcPr>
            <w:tcW w:w="3544" w:type="dxa"/>
            <w:gridSpan w:val="3"/>
            <w:vAlign w:val="center"/>
          </w:tcPr>
          <w:p w14:paraId="156B36E3" w14:textId="77777777" w:rsidR="0038693D" w:rsidRPr="00B23476" w:rsidRDefault="009E3F66">
            <w:pPr>
              <w:rPr>
                <w:rFonts w:ascii="宋体" w:eastAsia="宋体" w:hAnsi="宋体" w:cs="宋体"/>
              </w:rPr>
            </w:pPr>
            <w:r w:rsidRPr="00B23476">
              <w:rPr>
                <w:rFonts w:ascii="Times New Roman" w:hAnsi="Times New Roman" w:hint="eastAsia"/>
              </w:rPr>
              <w:t>第</w:t>
            </w:r>
            <w:r w:rsidRPr="00B23476">
              <w:rPr>
                <w:rFonts w:ascii="Times New Roman" w:hAnsi="Times New Roman"/>
              </w:rPr>
              <w:t>X</w:t>
            </w:r>
            <w:r w:rsidRPr="00B23476">
              <w:rPr>
                <w:rFonts w:ascii="Times New Roman" w:hAnsi="Times New Roman"/>
              </w:rPr>
              <w:t>学期</w:t>
            </w:r>
          </w:p>
        </w:tc>
        <w:tc>
          <w:tcPr>
            <w:tcW w:w="2126" w:type="dxa"/>
            <w:vAlign w:val="center"/>
          </w:tcPr>
          <w:p w14:paraId="4D255F28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总学分/总学时</w:t>
            </w:r>
          </w:p>
        </w:tc>
        <w:tc>
          <w:tcPr>
            <w:tcW w:w="1503" w:type="dxa"/>
            <w:vAlign w:val="center"/>
          </w:tcPr>
          <w:p w14:paraId="2DC06051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Times New Roman" w:hAnsi="Times New Roman"/>
              </w:rPr>
              <w:t>X/XX</w:t>
            </w:r>
          </w:p>
        </w:tc>
      </w:tr>
      <w:tr w:rsidR="00B23476" w:rsidRPr="00B23476" w14:paraId="7BE8E434" w14:textId="77777777">
        <w:tc>
          <w:tcPr>
            <w:tcW w:w="1129" w:type="dxa"/>
            <w:vMerge w:val="restart"/>
            <w:vAlign w:val="center"/>
          </w:tcPr>
          <w:p w14:paraId="3A59BA40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学时分配（非独立设置实验课填写）</w:t>
            </w:r>
          </w:p>
        </w:tc>
        <w:tc>
          <w:tcPr>
            <w:tcW w:w="1462" w:type="dxa"/>
            <w:vAlign w:val="center"/>
          </w:tcPr>
          <w:p w14:paraId="1F4AE9D7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课内学时</w:t>
            </w:r>
          </w:p>
        </w:tc>
        <w:tc>
          <w:tcPr>
            <w:tcW w:w="806" w:type="dxa"/>
            <w:vAlign w:val="center"/>
          </w:tcPr>
          <w:p w14:paraId="17F9A69D" w14:textId="77777777" w:rsidR="0038693D" w:rsidRPr="00B23476" w:rsidRDefault="0038693D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F798FC7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实验课程填写</w:t>
            </w:r>
          </w:p>
          <w:p w14:paraId="558DAEB7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（含课内实验）</w:t>
            </w:r>
          </w:p>
        </w:tc>
        <w:tc>
          <w:tcPr>
            <w:tcW w:w="2126" w:type="dxa"/>
            <w:vAlign w:val="center"/>
          </w:tcPr>
          <w:p w14:paraId="37749220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实验类别</w:t>
            </w:r>
          </w:p>
        </w:tc>
        <w:tc>
          <w:tcPr>
            <w:tcW w:w="1503" w:type="dxa"/>
            <w:vAlign w:val="center"/>
          </w:tcPr>
          <w:p w14:paraId="0E16A1D5" w14:textId="77777777" w:rsidR="0038693D" w:rsidRPr="00B23476" w:rsidRDefault="009E3F66">
            <w:pPr>
              <w:widowControl/>
              <w:jc w:val="left"/>
            </w:pPr>
            <w:r w:rsidRPr="00B23476">
              <w:rPr>
                <w:rFonts w:hint="eastAsia"/>
              </w:rPr>
              <w:sym w:font="Wingdings 2" w:char="00A3"/>
            </w:r>
            <w:r w:rsidRPr="00B23476">
              <w:rPr>
                <w:rFonts w:hint="eastAsia"/>
              </w:rPr>
              <w:t>独立设课</w:t>
            </w:r>
            <w:r w:rsidRPr="00B23476">
              <w:rPr>
                <w:rFonts w:hint="eastAsia"/>
              </w:rPr>
              <w:t xml:space="preserve"> </w:t>
            </w:r>
          </w:p>
          <w:p w14:paraId="154B1171" w14:textId="77777777" w:rsidR="0038693D" w:rsidRPr="00B23476" w:rsidRDefault="009E3F66">
            <w:pPr>
              <w:widowControl/>
              <w:jc w:val="left"/>
            </w:pPr>
            <w:r w:rsidRPr="00B23476">
              <w:rPr>
                <w:rFonts w:hint="eastAsia"/>
              </w:rPr>
              <w:sym w:font="Wingdings 2" w:char="00A3"/>
            </w:r>
            <w:r w:rsidRPr="00B23476">
              <w:rPr>
                <w:rFonts w:hint="eastAsia"/>
              </w:rPr>
              <w:t>课内实验</w:t>
            </w:r>
          </w:p>
        </w:tc>
      </w:tr>
      <w:tr w:rsidR="00B23476" w:rsidRPr="00B23476" w14:paraId="3C46D125" w14:textId="77777777">
        <w:tc>
          <w:tcPr>
            <w:tcW w:w="1129" w:type="dxa"/>
            <w:vMerge/>
            <w:vAlign w:val="center"/>
          </w:tcPr>
          <w:p w14:paraId="30879C06" w14:textId="77777777" w:rsidR="0038693D" w:rsidRPr="00B23476" w:rsidRDefault="0038693D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462" w:type="dxa"/>
            <w:vAlign w:val="center"/>
          </w:tcPr>
          <w:p w14:paraId="5D7952D7" w14:textId="77777777" w:rsidR="0038693D" w:rsidRPr="00B23476" w:rsidRDefault="009E3F66">
            <w:pPr>
              <w:jc w:val="center"/>
              <w:rPr>
                <w:rFonts w:ascii="Times New Roman" w:eastAsia="华文仿宋" w:hAnsi="Times New Roman" w:cs="Times New Roman"/>
              </w:rPr>
            </w:pPr>
            <w:r w:rsidRPr="00B23476">
              <w:rPr>
                <w:rFonts w:ascii="宋体" w:eastAsia="宋体" w:hAnsi="宋体" w:cs="宋体" w:hint="eastAsia"/>
              </w:rPr>
              <w:t>理论学时</w:t>
            </w:r>
          </w:p>
        </w:tc>
        <w:tc>
          <w:tcPr>
            <w:tcW w:w="806" w:type="dxa"/>
            <w:vAlign w:val="center"/>
          </w:tcPr>
          <w:p w14:paraId="126BF8F2" w14:textId="77777777" w:rsidR="0038693D" w:rsidRPr="00B23476" w:rsidRDefault="0038693D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14:paraId="533A1289" w14:textId="77777777" w:rsidR="0038693D" w:rsidRPr="00B23476" w:rsidRDefault="0038693D">
            <w:pPr>
              <w:jc w:val="center"/>
              <w:rPr>
                <w:rFonts w:ascii="Times New Roman" w:eastAsia="华文仿宋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75E5FB91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实验学分/</w:t>
            </w:r>
            <w:r w:rsidRPr="00B23476">
              <w:rPr>
                <w:rFonts w:ascii="宋体" w:eastAsia="宋体" w:hAnsi="宋体" w:cs="宋体" w:hint="eastAsia"/>
              </w:rPr>
              <w:br/>
              <w:t>实验学时</w:t>
            </w:r>
          </w:p>
        </w:tc>
        <w:tc>
          <w:tcPr>
            <w:tcW w:w="1503" w:type="dxa"/>
            <w:vAlign w:val="center"/>
          </w:tcPr>
          <w:p w14:paraId="12F0D5CD" w14:textId="77777777" w:rsidR="0038693D" w:rsidRPr="00B23476" w:rsidRDefault="0038693D">
            <w:pPr>
              <w:widowControl/>
              <w:jc w:val="left"/>
            </w:pPr>
          </w:p>
        </w:tc>
      </w:tr>
      <w:tr w:rsidR="00B23476" w:rsidRPr="00B23476" w14:paraId="74EBCE1B" w14:textId="77777777">
        <w:tc>
          <w:tcPr>
            <w:tcW w:w="1129" w:type="dxa"/>
            <w:vMerge/>
            <w:vAlign w:val="center"/>
          </w:tcPr>
          <w:p w14:paraId="03D250B6" w14:textId="77777777" w:rsidR="0038693D" w:rsidRPr="00B23476" w:rsidRDefault="0038693D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462" w:type="dxa"/>
            <w:vAlign w:val="center"/>
          </w:tcPr>
          <w:p w14:paraId="366F088B" w14:textId="77777777" w:rsidR="0038693D" w:rsidRPr="00B23476" w:rsidRDefault="009E3F66">
            <w:pPr>
              <w:jc w:val="center"/>
              <w:rPr>
                <w:rFonts w:ascii="Times New Roman" w:eastAsia="华文仿宋" w:hAnsi="Times New Roman" w:cs="Times New Roman"/>
              </w:rPr>
            </w:pPr>
            <w:r w:rsidRPr="00B23476">
              <w:rPr>
                <w:rFonts w:ascii="宋体" w:eastAsia="宋体" w:hAnsi="宋体" w:cs="宋体" w:hint="eastAsia"/>
              </w:rPr>
              <w:t>实践学时</w:t>
            </w:r>
          </w:p>
        </w:tc>
        <w:tc>
          <w:tcPr>
            <w:tcW w:w="806" w:type="dxa"/>
            <w:vAlign w:val="center"/>
          </w:tcPr>
          <w:p w14:paraId="5CA79FB3" w14:textId="77777777" w:rsidR="0038693D" w:rsidRPr="00B23476" w:rsidRDefault="0038693D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14:paraId="25A682C0" w14:textId="77777777" w:rsidR="0038693D" w:rsidRPr="00B23476" w:rsidRDefault="0038693D">
            <w:pPr>
              <w:jc w:val="center"/>
              <w:rPr>
                <w:rFonts w:ascii="Times New Roman" w:eastAsia="华文仿宋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7FF2C8BA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实验项目数</w:t>
            </w:r>
          </w:p>
        </w:tc>
        <w:tc>
          <w:tcPr>
            <w:tcW w:w="1503" w:type="dxa"/>
            <w:vAlign w:val="center"/>
          </w:tcPr>
          <w:p w14:paraId="200B84A1" w14:textId="77777777" w:rsidR="0038693D" w:rsidRPr="00B23476" w:rsidRDefault="0038693D">
            <w:pPr>
              <w:jc w:val="center"/>
              <w:rPr>
                <w:rFonts w:ascii="Times New Roman" w:eastAsia="华文仿宋" w:hAnsi="Times New Roman" w:cs="Times New Roman"/>
              </w:rPr>
            </w:pPr>
          </w:p>
        </w:tc>
      </w:tr>
      <w:tr w:rsidR="00B23476" w:rsidRPr="00B23476" w14:paraId="4982315D" w14:textId="77777777">
        <w:tc>
          <w:tcPr>
            <w:tcW w:w="1129" w:type="dxa"/>
            <w:vMerge/>
            <w:vAlign w:val="center"/>
          </w:tcPr>
          <w:p w14:paraId="154ED5CD" w14:textId="77777777" w:rsidR="0038693D" w:rsidRPr="00B23476" w:rsidRDefault="0038693D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462" w:type="dxa"/>
            <w:vAlign w:val="center"/>
          </w:tcPr>
          <w:p w14:paraId="0C6CD3D8" w14:textId="77777777" w:rsidR="0038693D" w:rsidRPr="00B23476" w:rsidRDefault="009E3F66">
            <w:pPr>
              <w:jc w:val="center"/>
              <w:rPr>
                <w:rFonts w:ascii="Times New Roman" w:eastAsia="华文仿宋" w:hAnsi="Times New Roman" w:cs="Times New Roman"/>
              </w:rPr>
            </w:pPr>
            <w:r w:rsidRPr="00B23476">
              <w:rPr>
                <w:rFonts w:ascii="宋体" w:eastAsia="宋体" w:hAnsi="宋体" w:cs="宋体" w:hint="eastAsia"/>
              </w:rPr>
              <w:t>课外学时</w:t>
            </w:r>
          </w:p>
        </w:tc>
        <w:tc>
          <w:tcPr>
            <w:tcW w:w="806" w:type="dxa"/>
            <w:vAlign w:val="center"/>
          </w:tcPr>
          <w:p w14:paraId="4607CC0D" w14:textId="77777777" w:rsidR="0038693D" w:rsidRPr="00B23476" w:rsidRDefault="0038693D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14:paraId="342BEC9C" w14:textId="77777777" w:rsidR="0038693D" w:rsidRPr="00B23476" w:rsidRDefault="0038693D">
            <w:pPr>
              <w:jc w:val="center"/>
              <w:rPr>
                <w:rFonts w:ascii="Times New Roman" w:eastAsia="华文仿宋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1420E701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开课中心</w:t>
            </w:r>
          </w:p>
        </w:tc>
        <w:tc>
          <w:tcPr>
            <w:tcW w:w="1503" w:type="dxa"/>
            <w:vAlign w:val="center"/>
          </w:tcPr>
          <w:p w14:paraId="4D4ACC08" w14:textId="77777777" w:rsidR="0038693D" w:rsidRPr="00B23476" w:rsidRDefault="0038693D">
            <w:pPr>
              <w:jc w:val="center"/>
              <w:rPr>
                <w:rFonts w:ascii="Times New Roman" w:eastAsia="华文仿宋" w:hAnsi="Times New Roman" w:cs="Times New Roman"/>
              </w:rPr>
            </w:pPr>
          </w:p>
        </w:tc>
      </w:tr>
      <w:tr w:rsidR="00B23476" w:rsidRPr="00B23476" w14:paraId="5B9D2B11" w14:textId="77777777">
        <w:tc>
          <w:tcPr>
            <w:tcW w:w="1129" w:type="dxa"/>
            <w:vAlign w:val="center"/>
          </w:tcPr>
          <w:p w14:paraId="22AC8A30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课程</w:t>
            </w:r>
          </w:p>
          <w:p w14:paraId="503E1F44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负责人</w:t>
            </w:r>
          </w:p>
        </w:tc>
        <w:tc>
          <w:tcPr>
            <w:tcW w:w="7173" w:type="dxa"/>
            <w:gridSpan w:val="5"/>
            <w:vAlign w:val="center"/>
          </w:tcPr>
          <w:p w14:paraId="7A4246A5" w14:textId="77777777" w:rsidR="0038693D" w:rsidRPr="00B23476" w:rsidRDefault="0038693D">
            <w:pPr>
              <w:rPr>
                <w:rFonts w:ascii="宋体" w:eastAsia="宋体" w:hAnsi="宋体" w:cs="宋体"/>
              </w:rPr>
            </w:pPr>
          </w:p>
        </w:tc>
      </w:tr>
      <w:tr w:rsidR="00B23476" w:rsidRPr="00B23476" w14:paraId="1747F804" w14:textId="77777777">
        <w:tc>
          <w:tcPr>
            <w:tcW w:w="1129" w:type="dxa"/>
            <w:vAlign w:val="center"/>
          </w:tcPr>
          <w:p w14:paraId="378A0038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适用专业</w:t>
            </w:r>
          </w:p>
        </w:tc>
        <w:tc>
          <w:tcPr>
            <w:tcW w:w="7173" w:type="dxa"/>
            <w:gridSpan w:val="5"/>
          </w:tcPr>
          <w:p w14:paraId="44374467" w14:textId="77777777" w:rsidR="0038693D" w:rsidRPr="00B23476" w:rsidRDefault="0038693D">
            <w:pPr>
              <w:rPr>
                <w:rFonts w:ascii="宋体" w:eastAsia="宋体" w:hAnsi="宋体" w:cs="宋体"/>
              </w:rPr>
            </w:pPr>
          </w:p>
        </w:tc>
      </w:tr>
      <w:tr w:rsidR="00B23476" w:rsidRPr="00B23476" w14:paraId="76F8CFB1" w14:textId="77777777">
        <w:tc>
          <w:tcPr>
            <w:tcW w:w="1129" w:type="dxa"/>
            <w:vAlign w:val="center"/>
          </w:tcPr>
          <w:p w14:paraId="3F0267B4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授课语言</w:t>
            </w:r>
          </w:p>
        </w:tc>
        <w:tc>
          <w:tcPr>
            <w:tcW w:w="7173" w:type="dxa"/>
            <w:gridSpan w:val="5"/>
          </w:tcPr>
          <w:p w14:paraId="5A512B59" w14:textId="77777777" w:rsidR="0038693D" w:rsidRPr="00B23476" w:rsidRDefault="0038693D">
            <w:pPr>
              <w:rPr>
                <w:rFonts w:ascii="宋体" w:eastAsia="宋体" w:hAnsi="宋体" w:cs="宋体"/>
              </w:rPr>
            </w:pPr>
          </w:p>
        </w:tc>
      </w:tr>
      <w:tr w:rsidR="00B23476" w:rsidRPr="00B23476" w14:paraId="7340B8BF" w14:textId="77777777">
        <w:tc>
          <w:tcPr>
            <w:tcW w:w="1129" w:type="dxa"/>
            <w:vAlign w:val="center"/>
          </w:tcPr>
          <w:p w14:paraId="4244BBC0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先修课程</w:t>
            </w:r>
          </w:p>
        </w:tc>
        <w:tc>
          <w:tcPr>
            <w:tcW w:w="7173" w:type="dxa"/>
            <w:gridSpan w:val="5"/>
          </w:tcPr>
          <w:p w14:paraId="61E397BB" w14:textId="77777777" w:rsidR="0038693D" w:rsidRPr="00B23476" w:rsidRDefault="0038693D">
            <w:pPr>
              <w:rPr>
                <w:rFonts w:ascii="宋体" w:eastAsia="宋体" w:hAnsi="宋体" w:cs="宋体"/>
              </w:rPr>
            </w:pPr>
          </w:p>
        </w:tc>
      </w:tr>
      <w:tr w:rsidR="00B23476" w:rsidRPr="00B23476" w14:paraId="0883FBDE" w14:textId="77777777">
        <w:tc>
          <w:tcPr>
            <w:tcW w:w="1129" w:type="dxa"/>
            <w:vAlign w:val="center"/>
          </w:tcPr>
          <w:p w14:paraId="14FC7319" w14:textId="77777777" w:rsidR="0038693D" w:rsidRPr="00B23476" w:rsidRDefault="009E3F66">
            <w:pPr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后续课程</w:t>
            </w:r>
          </w:p>
        </w:tc>
        <w:tc>
          <w:tcPr>
            <w:tcW w:w="7173" w:type="dxa"/>
            <w:gridSpan w:val="5"/>
          </w:tcPr>
          <w:p w14:paraId="33D8355D" w14:textId="77777777" w:rsidR="0038693D" w:rsidRPr="00B23476" w:rsidRDefault="0038693D">
            <w:pPr>
              <w:rPr>
                <w:rFonts w:ascii="宋体" w:eastAsia="宋体" w:hAnsi="宋体" w:cs="宋体"/>
              </w:rPr>
            </w:pPr>
          </w:p>
        </w:tc>
      </w:tr>
      <w:tr w:rsidR="00B23476" w:rsidRPr="00B23476" w14:paraId="3EA19FA2" w14:textId="77777777">
        <w:tc>
          <w:tcPr>
            <w:tcW w:w="1129" w:type="dxa"/>
            <w:vAlign w:val="center"/>
          </w:tcPr>
          <w:p w14:paraId="4A622746" w14:textId="77777777" w:rsidR="0038693D" w:rsidRPr="00B23476" w:rsidRDefault="009E3F66">
            <w:pPr>
              <w:ind w:leftChars="-51" w:left="-107" w:rightChars="-53" w:right="-111"/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课程</w:t>
            </w:r>
          </w:p>
          <w:p w14:paraId="3289880A" w14:textId="77777777" w:rsidR="0038693D" w:rsidRPr="00B23476" w:rsidRDefault="009E3F66">
            <w:pPr>
              <w:ind w:leftChars="-51" w:left="-107" w:rightChars="-53" w:right="-111"/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中文简介</w:t>
            </w:r>
          </w:p>
        </w:tc>
        <w:tc>
          <w:tcPr>
            <w:tcW w:w="7173" w:type="dxa"/>
            <w:gridSpan w:val="5"/>
          </w:tcPr>
          <w:p w14:paraId="6134B8C7" w14:textId="77777777" w:rsidR="0038693D" w:rsidRPr="00B23476" w:rsidRDefault="0038693D">
            <w:pPr>
              <w:rPr>
                <w:rFonts w:ascii="宋体" w:eastAsia="宋体" w:hAnsi="宋体" w:cs="宋体"/>
              </w:rPr>
            </w:pPr>
          </w:p>
        </w:tc>
      </w:tr>
      <w:tr w:rsidR="00B23476" w:rsidRPr="00B23476" w14:paraId="042F9CE2" w14:textId="77777777">
        <w:tc>
          <w:tcPr>
            <w:tcW w:w="1129" w:type="dxa"/>
            <w:vAlign w:val="center"/>
          </w:tcPr>
          <w:p w14:paraId="5975CE8F" w14:textId="77777777" w:rsidR="0038693D" w:rsidRPr="00B23476" w:rsidRDefault="009E3F66">
            <w:pPr>
              <w:ind w:leftChars="-51" w:left="-107" w:rightChars="-53" w:right="-111"/>
              <w:jc w:val="center"/>
              <w:rPr>
                <w:rFonts w:ascii="宋体" w:eastAsia="宋体" w:hAnsi="宋体" w:cs="宋体"/>
              </w:rPr>
            </w:pPr>
            <w:r w:rsidRPr="00B23476">
              <w:rPr>
                <w:rFonts w:ascii="宋体" w:eastAsia="宋体" w:hAnsi="宋体" w:cs="宋体" w:hint="eastAsia"/>
              </w:rPr>
              <w:t>课程</w:t>
            </w:r>
          </w:p>
          <w:p w14:paraId="17823372" w14:textId="77777777" w:rsidR="0038693D" w:rsidRPr="00B23476" w:rsidRDefault="009E3F66">
            <w:pPr>
              <w:ind w:leftChars="-51" w:left="-107" w:rightChars="-53" w:right="-111"/>
              <w:jc w:val="center"/>
              <w:rPr>
                <w:rFonts w:ascii="华文仿宋" w:eastAsia="华文仿宋" w:hAnsi="华文仿宋"/>
              </w:rPr>
            </w:pPr>
            <w:r w:rsidRPr="00B23476">
              <w:rPr>
                <w:rFonts w:ascii="宋体" w:eastAsia="宋体" w:hAnsi="宋体" w:cs="宋体" w:hint="eastAsia"/>
              </w:rPr>
              <w:t>英文简介</w:t>
            </w:r>
          </w:p>
        </w:tc>
        <w:tc>
          <w:tcPr>
            <w:tcW w:w="7173" w:type="dxa"/>
            <w:gridSpan w:val="5"/>
          </w:tcPr>
          <w:p w14:paraId="78FC5AAD" w14:textId="77777777" w:rsidR="0038693D" w:rsidRPr="00B23476" w:rsidRDefault="0038693D">
            <w:pPr>
              <w:rPr>
                <w:rFonts w:ascii="华文仿宋" w:eastAsia="华文仿宋" w:hAnsi="华文仿宋"/>
              </w:rPr>
            </w:pPr>
          </w:p>
        </w:tc>
      </w:tr>
    </w:tbl>
    <w:p w14:paraId="31A22B4C" w14:textId="77777777" w:rsidR="0038693D" w:rsidRPr="00B23476" w:rsidRDefault="009E3F66">
      <w:pPr>
        <w:rPr>
          <w:rFonts w:ascii="Times New Roman" w:hAnsi="Times New Roman" w:cs="Times New Roman"/>
          <w:b/>
          <w:szCs w:val="24"/>
        </w:rPr>
      </w:pPr>
      <w:r w:rsidRPr="00B23476">
        <w:rPr>
          <w:rFonts w:ascii="Times New Roman" w:hAnsi="Times New Roman" w:cs="Times New Roman" w:hint="eastAsia"/>
          <w:b/>
          <w:szCs w:val="24"/>
        </w:rPr>
        <w:t>注：</w:t>
      </w:r>
    </w:p>
    <w:p w14:paraId="3563C7FE" w14:textId="77777777" w:rsidR="0038693D" w:rsidRPr="00B23476" w:rsidRDefault="009E3F66">
      <w:pPr>
        <w:ind w:left="281" w:hangingChars="134" w:hanging="281"/>
        <w:rPr>
          <w:rFonts w:ascii="Times New Roman" w:hAnsi="Times New Roman"/>
          <w:szCs w:val="21"/>
        </w:rPr>
      </w:pPr>
      <w:r w:rsidRPr="00B23476">
        <w:rPr>
          <w:rFonts w:ascii="Times New Roman" w:hAnsi="Times New Roman" w:cs="Times New Roman" w:hint="eastAsia"/>
          <w:szCs w:val="24"/>
        </w:rPr>
        <w:t>1.</w:t>
      </w:r>
      <w:r w:rsidRPr="00B23476">
        <w:rPr>
          <w:rFonts w:ascii="Times New Roman" w:hAnsi="Times New Roman"/>
          <w:szCs w:val="21"/>
        </w:rPr>
        <w:t xml:space="preserve"> </w:t>
      </w:r>
      <w:r w:rsidRPr="00B23476">
        <w:rPr>
          <w:rFonts w:ascii="Times New Roman" w:hAnsi="Times New Roman" w:hint="eastAsia"/>
          <w:szCs w:val="21"/>
        </w:rPr>
        <w:t>课程类型分为：</w:t>
      </w:r>
    </w:p>
    <w:p w14:paraId="4FFC3CC1" w14:textId="77777777" w:rsidR="0038693D" w:rsidRPr="00B23476" w:rsidRDefault="009E3F66">
      <w:pPr>
        <w:ind w:left="281"/>
        <w:rPr>
          <w:rFonts w:ascii="Times New Roman" w:hAnsi="Times New Roman"/>
          <w:bCs/>
          <w:sz w:val="18"/>
          <w:szCs w:val="18"/>
        </w:rPr>
      </w:pPr>
      <w:r w:rsidRPr="00B23476">
        <w:rPr>
          <w:rFonts w:ascii="Times New Roman" w:hAnsi="Times New Roman"/>
          <w:szCs w:val="21"/>
        </w:rPr>
        <w:t>通识课</w:t>
      </w:r>
      <w:r w:rsidRPr="00B23476">
        <w:rPr>
          <w:rFonts w:ascii="Times New Roman" w:hAnsi="Times New Roman" w:hint="eastAsia"/>
          <w:szCs w:val="21"/>
        </w:rPr>
        <w:t>（</w:t>
      </w:r>
      <w:r w:rsidRPr="00B23476">
        <w:rPr>
          <w:rFonts w:ascii="Times New Roman" w:hAnsi="Times New Roman"/>
          <w:bCs/>
          <w:sz w:val="18"/>
          <w:szCs w:val="18"/>
        </w:rPr>
        <w:t>General Education Courses</w:t>
      </w:r>
      <w:r w:rsidRPr="00B23476">
        <w:rPr>
          <w:rFonts w:ascii="Times New Roman" w:hAnsi="Times New Roman" w:hint="eastAsia"/>
          <w:szCs w:val="21"/>
        </w:rPr>
        <w:t>）</w:t>
      </w:r>
      <w:r w:rsidRPr="00B23476">
        <w:rPr>
          <w:rFonts w:ascii="Times New Roman" w:hAnsi="Times New Roman" w:hint="eastAsia"/>
          <w:bCs/>
          <w:sz w:val="18"/>
          <w:szCs w:val="18"/>
        </w:rPr>
        <w:t>，</w:t>
      </w:r>
      <w:r w:rsidRPr="00B23476">
        <w:rPr>
          <w:rFonts w:ascii="Times New Roman" w:hAnsi="Times New Roman"/>
          <w:szCs w:val="21"/>
        </w:rPr>
        <w:t>新生研讨课</w:t>
      </w:r>
      <w:r w:rsidRPr="00B23476">
        <w:rPr>
          <w:rFonts w:ascii="Times New Roman" w:hAnsi="Times New Roman" w:hint="eastAsia"/>
          <w:szCs w:val="21"/>
        </w:rPr>
        <w:t>（</w:t>
      </w:r>
      <w:r w:rsidRPr="00B23476">
        <w:rPr>
          <w:rFonts w:ascii="Times New Roman" w:hAnsi="Times New Roman"/>
          <w:bCs/>
          <w:sz w:val="18"/>
          <w:szCs w:val="18"/>
        </w:rPr>
        <w:t>Freshman Seminar</w:t>
      </w:r>
      <w:r w:rsidRPr="00B23476">
        <w:rPr>
          <w:rFonts w:ascii="Times New Roman" w:hAnsi="Times New Roman" w:hint="eastAsia"/>
          <w:szCs w:val="21"/>
        </w:rPr>
        <w:t>）</w:t>
      </w:r>
      <w:r w:rsidRPr="00B23476">
        <w:rPr>
          <w:rFonts w:ascii="Times New Roman" w:hAnsi="Times New Roman" w:hint="eastAsia"/>
          <w:bCs/>
          <w:sz w:val="18"/>
          <w:szCs w:val="18"/>
        </w:rPr>
        <w:t>，</w:t>
      </w:r>
    </w:p>
    <w:p w14:paraId="1AB39E05" w14:textId="5B8FED63" w:rsidR="0038693D" w:rsidRPr="00B23476" w:rsidRDefault="009E3F66">
      <w:pPr>
        <w:ind w:left="281"/>
        <w:rPr>
          <w:rFonts w:ascii="Times New Roman" w:hAnsi="Times New Roman"/>
          <w:bCs/>
          <w:sz w:val="18"/>
          <w:szCs w:val="18"/>
        </w:rPr>
      </w:pPr>
      <w:r w:rsidRPr="00B23476">
        <w:rPr>
          <w:rFonts w:ascii="Times New Roman" w:hAnsi="Times New Roman"/>
          <w:szCs w:val="21"/>
        </w:rPr>
        <w:t>公共基础课</w:t>
      </w:r>
      <w:r w:rsidRPr="00B23476">
        <w:rPr>
          <w:rFonts w:ascii="Times New Roman" w:hAnsi="Times New Roman" w:hint="eastAsia"/>
          <w:szCs w:val="21"/>
        </w:rPr>
        <w:t>（</w:t>
      </w:r>
      <w:r w:rsidRPr="00B23476">
        <w:rPr>
          <w:rFonts w:ascii="Times New Roman" w:hAnsi="Times New Roman"/>
          <w:bCs/>
          <w:sz w:val="18"/>
          <w:szCs w:val="18"/>
        </w:rPr>
        <w:t>Public Basic Courses</w:t>
      </w:r>
      <w:r w:rsidRPr="00B23476">
        <w:rPr>
          <w:rFonts w:ascii="Times New Roman" w:hAnsi="Times New Roman" w:hint="eastAsia"/>
          <w:szCs w:val="21"/>
        </w:rPr>
        <w:t>）</w:t>
      </w:r>
      <w:r w:rsidRPr="00B23476">
        <w:rPr>
          <w:rFonts w:ascii="Times New Roman" w:hAnsi="Times New Roman" w:hint="eastAsia"/>
          <w:bCs/>
          <w:sz w:val="18"/>
          <w:szCs w:val="18"/>
        </w:rPr>
        <w:t>，</w:t>
      </w:r>
      <w:r w:rsidRPr="00B23476">
        <w:rPr>
          <w:rFonts w:ascii="Times New Roman" w:hAnsi="Times New Roman"/>
          <w:szCs w:val="21"/>
        </w:rPr>
        <w:t>专业基础课</w:t>
      </w:r>
      <w:r w:rsidRPr="00B23476">
        <w:rPr>
          <w:rFonts w:ascii="Times New Roman" w:hAnsi="Times New Roman"/>
          <w:szCs w:val="21"/>
        </w:rPr>
        <w:t xml:space="preserve"> </w:t>
      </w:r>
      <w:r w:rsidRPr="00B23476">
        <w:rPr>
          <w:rFonts w:ascii="Times New Roman" w:hAnsi="Times New Roman" w:hint="eastAsia"/>
          <w:szCs w:val="21"/>
        </w:rPr>
        <w:t>（</w:t>
      </w:r>
      <w:r w:rsidRPr="00B23476">
        <w:rPr>
          <w:rFonts w:ascii="Times New Roman" w:hAnsi="Times New Roman"/>
          <w:bCs/>
          <w:sz w:val="18"/>
          <w:szCs w:val="18"/>
        </w:rPr>
        <w:t>Specialty Foundational Courses</w:t>
      </w:r>
      <w:r w:rsidRPr="00B23476">
        <w:rPr>
          <w:rFonts w:ascii="Times New Roman" w:hAnsi="Times New Roman" w:hint="eastAsia"/>
          <w:szCs w:val="21"/>
        </w:rPr>
        <w:t>）</w:t>
      </w:r>
      <w:r w:rsidRPr="00B23476">
        <w:rPr>
          <w:rFonts w:ascii="Times New Roman" w:hAnsi="Times New Roman" w:hint="eastAsia"/>
          <w:bCs/>
          <w:sz w:val="18"/>
          <w:szCs w:val="18"/>
        </w:rPr>
        <w:t>，</w:t>
      </w:r>
    </w:p>
    <w:p w14:paraId="77C1DA7D" w14:textId="77777777" w:rsidR="0038693D" w:rsidRPr="00B23476" w:rsidRDefault="009E3F66">
      <w:pPr>
        <w:ind w:left="281"/>
        <w:rPr>
          <w:rFonts w:ascii="Times New Roman" w:hAnsi="Times New Roman"/>
          <w:bCs/>
          <w:sz w:val="18"/>
          <w:szCs w:val="18"/>
        </w:rPr>
      </w:pPr>
      <w:r w:rsidRPr="00B23476">
        <w:rPr>
          <w:rFonts w:ascii="Times New Roman" w:hAnsi="Times New Roman"/>
          <w:szCs w:val="21"/>
        </w:rPr>
        <w:t>专业课</w:t>
      </w:r>
      <w:r w:rsidRPr="00B23476">
        <w:rPr>
          <w:rFonts w:ascii="Times New Roman" w:hAnsi="Times New Roman" w:hint="eastAsia"/>
          <w:szCs w:val="21"/>
        </w:rPr>
        <w:t>（</w:t>
      </w:r>
      <w:r w:rsidRPr="00B23476">
        <w:rPr>
          <w:rFonts w:ascii="Times New Roman" w:hAnsi="Times New Roman"/>
          <w:bCs/>
          <w:sz w:val="18"/>
          <w:szCs w:val="18"/>
        </w:rPr>
        <w:t>Specialized Courses</w:t>
      </w:r>
      <w:r w:rsidRPr="00B23476">
        <w:rPr>
          <w:rFonts w:ascii="Times New Roman" w:hAnsi="Times New Roman" w:hint="eastAsia"/>
          <w:szCs w:val="21"/>
        </w:rPr>
        <w:t>）</w:t>
      </w:r>
      <w:r w:rsidRPr="00B23476">
        <w:rPr>
          <w:rFonts w:ascii="Times New Roman" w:hAnsi="Times New Roman" w:hint="eastAsia"/>
          <w:bCs/>
          <w:sz w:val="18"/>
          <w:szCs w:val="18"/>
        </w:rPr>
        <w:t>，</w:t>
      </w:r>
      <w:r w:rsidRPr="00B23476">
        <w:rPr>
          <w:rFonts w:ascii="Times New Roman" w:hAnsi="Times New Roman"/>
          <w:szCs w:val="21"/>
        </w:rPr>
        <w:t>实验课</w:t>
      </w:r>
      <w:r w:rsidRPr="00B23476">
        <w:rPr>
          <w:rFonts w:ascii="Times New Roman" w:hAnsi="Times New Roman" w:hint="eastAsia"/>
          <w:szCs w:val="21"/>
        </w:rPr>
        <w:t>（</w:t>
      </w:r>
      <w:r w:rsidRPr="00B23476">
        <w:rPr>
          <w:rFonts w:ascii="Times New Roman" w:hAnsi="Times New Roman"/>
          <w:bCs/>
          <w:sz w:val="18"/>
          <w:szCs w:val="18"/>
        </w:rPr>
        <w:t>Experimental Courses</w:t>
      </w:r>
      <w:r w:rsidRPr="00B23476">
        <w:rPr>
          <w:rFonts w:ascii="Times New Roman" w:hAnsi="Times New Roman" w:hint="eastAsia"/>
          <w:szCs w:val="21"/>
        </w:rPr>
        <w:t>）</w:t>
      </w:r>
      <w:r w:rsidRPr="00B23476">
        <w:rPr>
          <w:rFonts w:ascii="Times New Roman" w:hAnsi="Times New Roman" w:hint="eastAsia"/>
          <w:bCs/>
          <w:sz w:val="18"/>
          <w:szCs w:val="18"/>
        </w:rPr>
        <w:t>，</w:t>
      </w:r>
    </w:p>
    <w:p w14:paraId="2D00C73E" w14:textId="7B7B07BC" w:rsidR="00C66A14" w:rsidRPr="00B23476" w:rsidRDefault="009E3F66" w:rsidP="009E3F66">
      <w:pPr>
        <w:ind w:left="281"/>
        <w:rPr>
          <w:rFonts w:ascii="Times New Roman" w:hAnsi="Times New Roman"/>
          <w:bCs/>
          <w:sz w:val="18"/>
          <w:szCs w:val="18"/>
        </w:rPr>
      </w:pPr>
      <w:r w:rsidRPr="00B23476">
        <w:rPr>
          <w:rFonts w:ascii="Times New Roman" w:hAnsi="Times New Roman"/>
          <w:szCs w:val="21"/>
        </w:rPr>
        <w:t>课程设计</w:t>
      </w:r>
      <w:r w:rsidRPr="00B23476">
        <w:rPr>
          <w:rFonts w:ascii="Times New Roman" w:hAnsi="Times New Roman" w:hint="eastAsia"/>
          <w:szCs w:val="21"/>
        </w:rPr>
        <w:t>（</w:t>
      </w:r>
      <w:r w:rsidRPr="00B23476">
        <w:rPr>
          <w:rFonts w:ascii="Times New Roman" w:hAnsi="Times New Roman"/>
          <w:bCs/>
          <w:sz w:val="18"/>
          <w:szCs w:val="18"/>
        </w:rPr>
        <w:t>Curriculum Design</w:t>
      </w:r>
      <w:r w:rsidRPr="00B23476">
        <w:rPr>
          <w:rFonts w:ascii="Times New Roman" w:hAnsi="Times New Roman" w:hint="eastAsia"/>
          <w:szCs w:val="21"/>
        </w:rPr>
        <w:t>）</w:t>
      </w:r>
      <w:r w:rsidRPr="00B23476">
        <w:rPr>
          <w:rFonts w:ascii="Times New Roman" w:hAnsi="Times New Roman" w:hint="eastAsia"/>
          <w:bCs/>
          <w:sz w:val="18"/>
          <w:szCs w:val="18"/>
        </w:rPr>
        <w:t>，</w:t>
      </w:r>
      <w:r w:rsidRPr="00B23476">
        <w:rPr>
          <w:rFonts w:ascii="Times New Roman" w:hAnsi="Times New Roman" w:hint="eastAsia"/>
          <w:szCs w:val="21"/>
        </w:rPr>
        <w:t>多元化课程（</w:t>
      </w:r>
      <w:r w:rsidRPr="00B23476">
        <w:rPr>
          <w:rFonts w:ascii="Times New Roman" w:hAnsi="Times New Roman"/>
          <w:bCs/>
          <w:sz w:val="18"/>
          <w:szCs w:val="18"/>
        </w:rPr>
        <w:t>Diversified Courses</w:t>
      </w:r>
      <w:r w:rsidR="00245265" w:rsidRPr="00B23476">
        <w:rPr>
          <w:rFonts w:ascii="Times New Roman" w:hAnsi="Times New Roman" w:hint="eastAsia"/>
          <w:bCs/>
          <w:sz w:val="18"/>
          <w:szCs w:val="18"/>
        </w:rPr>
        <w:t>）</w:t>
      </w:r>
      <w:r w:rsidRPr="00B23476">
        <w:rPr>
          <w:rFonts w:ascii="Times New Roman" w:hAnsi="Times New Roman" w:hint="eastAsia"/>
          <w:bCs/>
          <w:sz w:val="18"/>
          <w:szCs w:val="18"/>
        </w:rPr>
        <w:t>，</w:t>
      </w:r>
      <w:r w:rsidRPr="00B23476">
        <w:rPr>
          <w:rFonts w:ascii="Times New Roman" w:hAnsi="Times New Roman" w:hint="eastAsia"/>
          <w:szCs w:val="21"/>
        </w:rPr>
        <w:t>实习实训（</w:t>
      </w:r>
      <w:r w:rsidRPr="00B23476">
        <w:rPr>
          <w:rFonts w:ascii="Times New Roman" w:hAnsi="Times New Roman"/>
          <w:bCs/>
          <w:sz w:val="18"/>
          <w:szCs w:val="18"/>
        </w:rPr>
        <w:t>Practical Training</w:t>
      </w:r>
      <w:r w:rsidRPr="00B23476">
        <w:rPr>
          <w:rFonts w:ascii="Times New Roman" w:hAnsi="Times New Roman" w:hint="eastAsia"/>
          <w:szCs w:val="21"/>
        </w:rPr>
        <w:t>）</w:t>
      </w:r>
    </w:p>
    <w:p w14:paraId="74D02628" w14:textId="77777777" w:rsidR="0038693D" w:rsidRPr="00B23476" w:rsidRDefault="009E3F66">
      <w:pPr>
        <w:rPr>
          <w:rFonts w:ascii="Times New Roman" w:hAnsi="Times New Roman" w:cs="Times New Roman"/>
          <w:szCs w:val="24"/>
        </w:rPr>
      </w:pPr>
      <w:r w:rsidRPr="00B23476">
        <w:rPr>
          <w:rFonts w:ascii="Times New Roman" w:hAnsi="Times New Roman" w:cs="Times New Roman"/>
          <w:szCs w:val="24"/>
        </w:rPr>
        <w:t>2</w:t>
      </w:r>
      <w:r w:rsidRPr="00B23476">
        <w:rPr>
          <w:rFonts w:ascii="Times New Roman" w:hAnsi="Times New Roman" w:cs="Times New Roman" w:hint="eastAsia"/>
          <w:szCs w:val="24"/>
        </w:rPr>
        <w:t>.</w:t>
      </w:r>
      <w:r w:rsidRPr="00B23476">
        <w:rPr>
          <w:rFonts w:ascii="Times New Roman" w:hAnsi="Times New Roman" w:cs="Times New Roman" w:hint="eastAsia"/>
          <w:szCs w:val="24"/>
        </w:rPr>
        <w:t>实验课程（含独立设课实验和课内实验）需填写《实验内容安排和具体要求》。</w:t>
      </w:r>
    </w:p>
    <w:p w14:paraId="7054D50C" w14:textId="77777777" w:rsidR="0038693D" w:rsidRPr="00B23476" w:rsidRDefault="0038693D"/>
    <w:p w14:paraId="017E2BC4" w14:textId="77777777" w:rsidR="0038693D" w:rsidRPr="00B23476" w:rsidRDefault="009E3F66">
      <w:pPr>
        <w:pStyle w:val="1"/>
        <w:spacing w:beforeLines="75" w:before="234" w:afterLines="25" w:after="78"/>
        <w:rPr>
          <w:rFonts w:ascii="Times New Roman" w:hAnsi="Times New Roman" w:cs="Times New Roman"/>
          <w:szCs w:val="24"/>
        </w:rPr>
      </w:pPr>
      <w:r w:rsidRPr="00B23476">
        <w:rPr>
          <w:rFonts w:ascii="Times New Roman" w:hAnsi="Times New Roman" w:cs="Times New Roman" w:hint="eastAsia"/>
          <w:szCs w:val="24"/>
        </w:rPr>
        <w:t>二、</w:t>
      </w:r>
      <w:r w:rsidRPr="00B23476">
        <w:rPr>
          <w:rFonts w:ascii="Times New Roman" w:hAnsi="Times New Roman" w:cs="Times New Roman"/>
          <w:szCs w:val="24"/>
        </w:rPr>
        <w:t>适用范围</w:t>
      </w:r>
    </w:p>
    <w:p w14:paraId="6061C229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1.</w:t>
      </w:r>
    </w:p>
    <w:p w14:paraId="2162956F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2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5E0B8FE6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3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7C9C5CD1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lastRenderedPageBreak/>
        <w:t>……</w:t>
      </w:r>
    </w:p>
    <w:p w14:paraId="15A1BE35" w14:textId="77777777" w:rsidR="0038693D" w:rsidRPr="00B23476" w:rsidRDefault="009E3F66">
      <w:pPr>
        <w:pStyle w:val="1"/>
        <w:spacing w:beforeLines="75" w:before="234" w:afterLines="25" w:after="78"/>
        <w:rPr>
          <w:rFonts w:ascii="Times New Roman" w:hAnsi="Times New Roman" w:cs="Times New Roman"/>
          <w:szCs w:val="24"/>
        </w:rPr>
      </w:pPr>
      <w:r w:rsidRPr="00B23476">
        <w:rPr>
          <w:rFonts w:ascii="Times New Roman" w:hAnsi="Times New Roman" w:cs="Times New Roman" w:hint="eastAsia"/>
          <w:szCs w:val="24"/>
        </w:rPr>
        <w:t>三、</w:t>
      </w:r>
      <w:r w:rsidRPr="00B23476">
        <w:rPr>
          <w:rFonts w:ascii="Times New Roman" w:hAnsi="Times New Roman" w:cs="Times New Roman"/>
          <w:szCs w:val="24"/>
        </w:rPr>
        <w:t>教学目标</w:t>
      </w:r>
    </w:p>
    <w:p w14:paraId="790AA987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课程教学目标要求与标准等……</w:t>
      </w:r>
    </w:p>
    <w:p w14:paraId="29169BAD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1.</w:t>
      </w:r>
    </w:p>
    <w:p w14:paraId="635F0A98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2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502665C0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3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6C1A4C3E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……</w:t>
      </w:r>
    </w:p>
    <w:p w14:paraId="47EBCA07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具体课程目标如表</w:t>
      </w:r>
      <w:r w:rsidRPr="00B23476">
        <w:rPr>
          <w:rFonts w:ascii="Times New Roman" w:hAnsi="Times New Roman" w:cs="Times New Roman"/>
          <w:sz w:val="24"/>
          <w:szCs w:val="24"/>
        </w:rPr>
        <w:t>1</w:t>
      </w:r>
      <w:r w:rsidRPr="00B23476">
        <w:rPr>
          <w:rFonts w:ascii="Times New Roman" w:hAnsi="Times New Roman" w:cs="Times New Roman"/>
          <w:sz w:val="24"/>
          <w:szCs w:val="24"/>
        </w:rPr>
        <w:t>所示。</w:t>
      </w:r>
    </w:p>
    <w:p w14:paraId="3BB250C6" w14:textId="77777777" w:rsidR="0038693D" w:rsidRPr="00B23476" w:rsidRDefault="009E3F66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  <w:r w:rsidRPr="00B23476">
        <w:rPr>
          <w:rFonts w:ascii="Times New Roman" w:hAnsi="Times New Roman" w:cs="Times New Roman"/>
          <w:szCs w:val="21"/>
        </w:rPr>
        <w:t>表</w:t>
      </w:r>
      <w:r w:rsidRPr="00B23476">
        <w:rPr>
          <w:rFonts w:ascii="Times New Roman" w:hAnsi="Times New Roman" w:cs="Times New Roman"/>
          <w:szCs w:val="21"/>
        </w:rPr>
        <w:t xml:space="preserve">1  </w:t>
      </w:r>
      <w:r w:rsidRPr="00B23476">
        <w:rPr>
          <w:rFonts w:ascii="Times New Roman" w:hAnsi="Times New Roman" w:cs="Times New Roman"/>
          <w:szCs w:val="21"/>
        </w:rPr>
        <w:t>课程目标及对</w:t>
      </w:r>
      <w:r w:rsidRPr="00B23476">
        <w:rPr>
          <w:rFonts w:ascii="Times New Roman" w:hAnsi="Times New Roman" w:cs="Times New Roman" w:hint="eastAsia"/>
          <w:szCs w:val="21"/>
        </w:rPr>
        <w:t>专业</w:t>
      </w:r>
      <w:r w:rsidRPr="00B23476">
        <w:rPr>
          <w:rFonts w:ascii="Times New Roman" w:hAnsi="Times New Roman" w:cs="Times New Roman"/>
          <w:szCs w:val="21"/>
        </w:rPr>
        <w:t>毕业要求的支撑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5"/>
        <w:gridCol w:w="2851"/>
        <w:gridCol w:w="1770"/>
        <w:gridCol w:w="3146"/>
      </w:tblGrid>
      <w:tr w:rsidR="00B23476" w:rsidRPr="00B23476" w14:paraId="670CAB0F" w14:textId="77777777">
        <w:tc>
          <w:tcPr>
            <w:tcW w:w="535" w:type="dxa"/>
            <w:vAlign w:val="center"/>
          </w:tcPr>
          <w:p w14:paraId="42D19ACA" w14:textId="77777777" w:rsidR="0038693D" w:rsidRPr="00B23476" w:rsidRDefault="009E3F66">
            <w:pPr>
              <w:adjustRightInd w:val="0"/>
              <w:snapToGrid w:val="0"/>
              <w:ind w:leftChars="-51" w:left="-107" w:rightChars="-52" w:right="-109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序号</w:t>
            </w:r>
          </w:p>
        </w:tc>
        <w:tc>
          <w:tcPr>
            <w:tcW w:w="2851" w:type="dxa"/>
            <w:vAlign w:val="center"/>
          </w:tcPr>
          <w:p w14:paraId="7E2C0F92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课程目标</w:t>
            </w:r>
          </w:p>
        </w:tc>
        <w:tc>
          <w:tcPr>
            <w:tcW w:w="1770" w:type="dxa"/>
            <w:vAlign w:val="center"/>
          </w:tcPr>
          <w:p w14:paraId="7B5E4C39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支撑毕业要求</w:t>
            </w:r>
          </w:p>
          <w:p w14:paraId="6B9F0E08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指标点</w:t>
            </w:r>
          </w:p>
        </w:tc>
        <w:tc>
          <w:tcPr>
            <w:tcW w:w="3146" w:type="dxa"/>
            <w:vAlign w:val="center"/>
          </w:tcPr>
          <w:p w14:paraId="4FEA3554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毕业要求</w:t>
            </w:r>
          </w:p>
        </w:tc>
      </w:tr>
      <w:tr w:rsidR="00B23476" w:rsidRPr="00B23476" w14:paraId="69ED7000" w14:textId="77777777">
        <w:tc>
          <w:tcPr>
            <w:tcW w:w="535" w:type="dxa"/>
            <w:vAlign w:val="center"/>
          </w:tcPr>
          <w:p w14:paraId="6C0B4C97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1</w:t>
            </w:r>
          </w:p>
        </w:tc>
        <w:tc>
          <w:tcPr>
            <w:tcW w:w="2851" w:type="dxa"/>
          </w:tcPr>
          <w:p w14:paraId="08863D83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1770" w:type="dxa"/>
          </w:tcPr>
          <w:p w14:paraId="20F2796C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3146" w:type="dxa"/>
          </w:tcPr>
          <w:p w14:paraId="1128EBDE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</w:tr>
      <w:tr w:rsidR="00B23476" w:rsidRPr="00B23476" w14:paraId="766FE291" w14:textId="77777777">
        <w:tc>
          <w:tcPr>
            <w:tcW w:w="535" w:type="dxa"/>
            <w:vAlign w:val="center"/>
          </w:tcPr>
          <w:p w14:paraId="54EE8D5C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2</w:t>
            </w:r>
          </w:p>
        </w:tc>
        <w:tc>
          <w:tcPr>
            <w:tcW w:w="2851" w:type="dxa"/>
          </w:tcPr>
          <w:p w14:paraId="5EB1E8B3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1770" w:type="dxa"/>
          </w:tcPr>
          <w:p w14:paraId="6A38F28B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3146" w:type="dxa"/>
          </w:tcPr>
          <w:p w14:paraId="25BD9E55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</w:tr>
      <w:tr w:rsidR="00B23476" w:rsidRPr="00B23476" w14:paraId="0D932535" w14:textId="77777777">
        <w:tc>
          <w:tcPr>
            <w:tcW w:w="535" w:type="dxa"/>
            <w:vAlign w:val="center"/>
          </w:tcPr>
          <w:p w14:paraId="3D53BDA7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3</w:t>
            </w:r>
          </w:p>
        </w:tc>
        <w:tc>
          <w:tcPr>
            <w:tcW w:w="2851" w:type="dxa"/>
          </w:tcPr>
          <w:p w14:paraId="509F7593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1770" w:type="dxa"/>
          </w:tcPr>
          <w:p w14:paraId="106E744D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3146" w:type="dxa"/>
          </w:tcPr>
          <w:p w14:paraId="78707706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</w:tr>
      <w:tr w:rsidR="00B23476" w:rsidRPr="00B23476" w14:paraId="0752D7B4" w14:textId="77777777">
        <w:tc>
          <w:tcPr>
            <w:tcW w:w="535" w:type="dxa"/>
            <w:vAlign w:val="center"/>
          </w:tcPr>
          <w:p w14:paraId="610717D3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4</w:t>
            </w:r>
          </w:p>
        </w:tc>
        <w:tc>
          <w:tcPr>
            <w:tcW w:w="2851" w:type="dxa"/>
          </w:tcPr>
          <w:p w14:paraId="6829F4FB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1770" w:type="dxa"/>
          </w:tcPr>
          <w:p w14:paraId="2CA840A3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3146" w:type="dxa"/>
          </w:tcPr>
          <w:p w14:paraId="4DC485EE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</w:tr>
      <w:tr w:rsidR="00B23476" w:rsidRPr="00B23476" w14:paraId="0DCE564D" w14:textId="77777777">
        <w:tc>
          <w:tcPr>
            <w:tcW w:w="535" w:type="dxa"/>
            <w:vAlign w:val="center"/>
          </w:tcPr>
          <w:p w14:paraId="1029B882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5</w:t>
            </w:r>
          </w:p>
        </w:tc>
        <w:tc>
          <w:tcPr>
            <w:tcW w:w="2851" w:type="dxa"/>
          </w:tcPr>
          <w:p w14:paraId="2B981BD5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1770" w:type="dxa"/>
          </w:tcPr>
          <w:p w14:paraId="05709499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3146" w:type="dxa"/>
          </w:tcPr>
          <w:p w14:paraId="4B01595E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</w:tr>
      <w:tr w:rsidR="00B23476" w:rsidRPr="00B23476" w14:paraId="1537FEC5" w14:textId="77777777">
        <w:tc>
          <w:tcPr>
            <w:tcW w:w="535" w:type="dxa"/>
            <w:vAlign w:val="center"/>
          </w:tcPr>
          <w:p w14:paraId="3FD171B5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6</w:t>
            </w:r>
          </w:p>
        </w:tc>
        <w:tc>
          <w:tcPr>
            <w:tcW w:w="2851" w:type="dxa"/>
          </w:tcPr>
          <w:p w14:paraId="61040D43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1770" w:type="dxa"/>
          </w:tcPr>
          <w:p w14:paraId="737D9B61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3146" w:type="dxa"/>
          </w:tcPr>
          <w:p w14:paraId="34BEC27D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</w:tr>
      <w:tr w:rsidR="0038693D" w:rsidRPr="00B23476" w14:paraId="131393D7" w14:textId="77777777">
        <w:tc>
          <w:tcPr>
            <w:tcW w:w="535" w:type="dxa"/>
            <w:vAlign w:val="center"/>
          </w:tcPr>
          <w:p w14:paraId="20357860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</w:rPr>
            </w:pPr>
            <w:r w:rsidRPr="00B23476">
              <w:rPr>
                <w:rFonts w:asciiTheme="minorEastAsia" w:hAnsiTheme="minorEastAsia" w:cs="Times New Roman"/>
              </w:rPr>
              <w:t>7</w:t>
            </w:r>
          </w:p>
        </w:tc>
        <w:tc>
          <w:tcPr>
            <w:tcW w:w="2851" w:type="dxa"/>
          </w:tcPr>
          <w:p w14:paraId="3E57C62E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1770" w:type="dxa"/>
          </w:tcPr>
          <w:p w14:paraId="485A9B3E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  <w:tc>
          <w:tcPr>
            <w:tcW w:w="3146" w:type="dxa"/>
          </w:tcPr>
          <w:p w14:paraId="57026CC5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</w:rPr>
            </w:pPr>
          </w:p>
        </w:tc>
      </w:tr>
    </w:tbl>
    <w:p w14:paraId="711B6383" w14:textId="77777777" w:rsidR="0038693D" w:rsidRPr="00B23476" w:rsidRDefault="0038693D">
      <w:pPr>
        <w:adjustRightInd w:val="0"/>
        <w:snapToGrid w:val="0"/>
        <w:rPr>
          <w:rFonts w:ascii="Times New Roman" w:hAnsi="Times New Roman" w:cs="Times New Roman"/>
        </w:rPr>
      </w:pPr>
    </w:p>
    <w:p w14:paraId="42C59293" w14:textId="77777777" w:rsidR="0038693D" w:rsidRPr="00B23476" w:rsidRDefault="009E3F66">
      <w:pPr>
        <w:pStyle w:val="1"/>
        <w:spacing w:beforeLines="75" w:before="234" w:afterLines="25" w:after="78"/>
        <w:rPr>
          <w:rFonts w:ascii="Times New Roman" w:hAnsi="Times New Roman" w:cs="Times New Roman"/>
          <w:szCs w:val="24"/>
        </w:rPr>
      </w:pPr>
      <w:r w:rsidRPr="00B23476">
        <w:rPr>
          <w:rFonts w:ascii="Times New Roman" w:hAnsi="Times New Roman" w:cs="Times New Roman" w:hint="eastAsia"/>
          <w:szCs w:val="24"/>
        </w:rPr>
        <w:t>四、</w:t>
      </w:r>
      <w:r w:rsidRPr="00B23476">
        <w:rPr>
          <w:rFonts w:ascii="Times New Roman" w:hAnsi="Times New Roman" w:cs="Times New Roman"/>
          <w:szCs w:val="24"/>
        </w:rPr>
        <w:t>教学内容与教学策略</w:t>
      </w:r>
    </w:p>
    <w:p w14:paraId="3094E027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教学内容与教学策略要求与标准等……</w:t>
      </w:r>
    </w:p>
    <w:p w14:paraId="5A680E56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1.</w:t>
      </w:r>
    </w:p>
    <w:p w14:paraId="64FACEBC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2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04D9E5CE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3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3651CBB4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……</w:t>
      </w:r>
    </w:p>
    <w:p w14:paraId="7B00973F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课程具体</w:t>
      </w:r>
      <w:r w:rsidRPr="00B23476">
        <w:rPr>
          <w:rFonts w:ascii="Times New Roman" w:hAnsi="Times New Roman" w:cs="Times New Roman"/>
          <w:sz w:val="24"/>
          <w:szCs w:val="24"/>
        </w:rPr>
        <w:t>课时安排及教学目标、思政目标、教学内容如表</w:t>
      </w:r>
      <w:r w:rsidRPr="00B23476">
        <w:rPr>
          <w:rFonts w:ascii="Times New Roman" w:hAnsi="Times New Roman" w:cs="Times New Roman"/>
          <w:sz w:val="24"/>
          <w:szCs w:val="24"/>
        </w:rPr>
        <w:t>2</w:t>
      </w:r>
      <w:r w:rsidRPr="00B23476">
        <w:rPr>
          <w:rFonts w:ascii="Times New Roman" w:hAnsi="Times New Roman" w:cs="Times New Roman"/>
          <w:sz w:val="24"/>
          <w:szCs w:val="24"/>
        </w:rPr>
        <w:t>所示。</w:t>
      </w:r>
    </w:p>
    <w:p w14:paraId="60B74A70" w14:textId="77777777" w:rsidR="0038693D" w:rsidRPr="00B23476" w:rsidRDefault="0038693D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  <w:sectPr w:rsidR="0038693D" w:rsidRPr="00B23476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14:paraId="72AFA2F2" w14:textId="77777777" w:rsidR="0038693D" w:rsidRPr="00B23476" w:rsidRDefault="009E3F66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  <w:r w:rsidRPr="00B23476">
        <w:rPr>
          <w:rFonts w:ascii="Times New Roman" w:hAnsi="Times New Roman" w:cs="Times New Roman"/>
          <w:szCs w:val="21"/>
        </w:rPr>
        <w:lastRenderedPageBreak/>
        <w:t>表</w:t>
      </w:r>
      <w:r w:rsidRPr="00B23476">
        <w:rPr>
          <w:rFonts w:ascii="Times New Roman" w:hAnsi="Times New Roman" w:cs="Times New Roman"/>
          <w:szCs w:val="21"/>
        </w:rPr>
        <w:t xml:space="preserve">2  </w:t>
      </w:r>
      <w:r w:rsidRPr="00B23476">
        <w:rPr>
          <w:rFonts w:ascii="Times New Roman" w:hAnsi="Times New Roman" w:cs="Times New Roman"/>
          <w:szCs w:val="21"/>
        </w:rPr>
        <w:t>课时安排及教学目标、思政目标、教学内容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636"/>
        <w:gridCol w:w="2945"/>
        <w:gridCol w:w="1533"/>
        <w:gridCol w:w="5199"/>
        <w:gridCol w:w="2522"/>
        <w:gridCol w:w="1113"/>
      </w:tblGrid>
      <w:tr w:rsidR="00B23476" w:rsidRPr="00B23476" w14:paraId="47DE5E27" w14:textId="77777777">
        <w:trPr>
          <w:jc w:val="center"/>
        </w:trPr>
        <w:tc>
          <w:tcPr>
            <w:tcW w:w="202" w:type="pct"/>
            <w:vAlign w:val="center"/>
          </w:tcPr>
          <w:p w14:paraId="570B0C35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课次</w:t>
            </w:r>
          </w:p>
        </w:tc>
        <w:tc>
          <w:tcPr>
            <w:tcW w:w="1061" w:type="pct"/>
            <w:vAlign w:val="center"/>
          </w:tcPr>
          <w:p w14:paraId="5DE0357A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利用SPOC平台进行线上学习内容</w:t>
            </w:r>
          </w:p>
        </w:tc>
        <w:tc>
          <w:tcPr>
            <w:tcW w:w="555" w:type="pct"/>
          </w:tcPr>
          <w:p w14:paraId="7D707C8E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利用课堂讲解重难知识点</w:t>
            </w:r>
          </w:p>
        </w:tc>
        <w:tc>
          <w:tcPr>
            <w:tcW w:w="1869" w:type="pct"/>
            <w:vAlign w:val="center"/>
          </w:tcPr>
          <w:p w14:paraId="5F6761B9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教学目标</w:t>
            </w:r>
          </w:p>
        </w:tc>
        <w:tc>
          <w:tcPr>
            <w:tcW w:w="909" w:type="pct"/>
            <w:vAlign w:val="center"/>
          </w:tcPr>
          <w:p w14:paraId="1C1CE614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思政元素融入</w:t>
            </w:r>
          </w:p>
        </w:tc>
        <w:tc>
          <w:tcPr>
            <w:tcW w:w="404" w:type="pct"/>
            <w:vAlign w:val="center"/>
          </w:tcPr>
          <w:p w14:paraId="1BB34803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支撑课程目标</w:t>
            </w:r>
          </w:p>
        </w:tc>
      </w:tr>
      <w:tr w:rsidR="00B23476" w:rsidRPr="00B23476" w14:paraId="57A7DE4E" w14:textId="77777777">
        <w:trPr>
          <w:jc w:val="center"/>
        </w:trPr>
        <w:tc>
          <w:tcPr>
            <w:tcW w:w="202" w:type="pct"/>
            <w:vAlign w:val="center"/>
          </w:tcPr>
          <w:p w14:paraId="38CEC773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1</w:t>
            </w:r>
          </w:p>
        </w:tc>
        <w:tc>
          <w:tcPr>
            <w:tcW w:w="1061" w:type="pct"/>
          </w:tcPr>
          <w:p w14:paraId="6FC652FA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5" w:type="pct"/>
          </w:tcPr>
          <w:p w14:paraId="266A369C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9" w:type="pct"/>
          </w:tcPr>
          <w:p w14:paraId="53BDC6D4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9" w:type="pct"/>
          </w:tcPr>
          <w:p w14:paraId="328189C9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4" w:type="pct"/>
            <w:vAlign w:val="center"/>
          </w:tcPr>
          <w:p w14:paraId="2E8FA489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23476" w:rsidRPr="00B23476" w14:paraId="00362CC5" w14:textId="77777777">
        <w:trPr>
          <w:jc w:val="center"/>
        </w:trPr>
        <w:tc>
          <w:tcPr>
            <w:tcW w:w="202" w:type="pct"/>
            <w:vAlign w:val="center"/>
          </w:tcPr>
          <w:p w14:paraId="5E083B90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1061" w:type="pct"/>
          </w:tcPr>
          <w:p w14:paraId="7CE1EC5C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5" w:type="pct"/>
          </w:tcPr>
          <w:p w14:paraId="02357897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9" w:type="pct"/>
          </w:tcPr>
          <w:p w14:paraId="585FF360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9" w:type="pct"/>
          </w:tcPr>
          <w:p w14:paraId="74087E65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4" w:type="pct"/>
            <w:vAlign w:val="center"/>
          </w:tcPr>
          <w:p w14:paraId="04E5D557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23476" w:rsidRPr="00B23476" w14:paraId="581455AA" w14:textId="77777777">
        <w:trPr>
          <w:jc w:val="center"/>
        </w:trPr>
        <w:tc>
          <w:tcPr>
            <w:tcW w:w="202" w:type="pct"/>
            <w:vAlign w:val="center"/>
          </w:tcPr>
          <w:p w14:paraId="396043F4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3</w:t>
            </w:r>
          </w:p>
        </w:tc>
        <w:tc>
          <w:tcPr>
            <w:tcW w:w="1061" w:type="pct"/>
          </w:tcPr>
          <w:p w14:paraId="3D1BBEEF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5" w:type="pct"/>
          </w:tcPr>
          <w:p w14:paraId="6C78B023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9" w:type="pct"/>
          </w:tcPr>
          <w:p w14:paraId="6D0A1C55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9" w:type="pct"/>
          </w:tcPr>
          <w:p w14:paraId="37EDDF31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4" w:type="pct"/>
            <w:vAlign w:val="center"/>
          </w:tcPr>
          <w:p w14:paraId="3B982D73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23476" w:rsidRPr="00B23476" w14:paraId="5B5C12F9" w14:textId="77777777">
        <w:trPr>
          <w:jc w:val="center"/>
        </w:trPr>
        <w:tc>
          <w:tcPr>
            <w:tcW w:w="202" w:type="pct"/>
            <w:vAlign w:val="center"/>
          </w:tcPr>
          <w:p w14:paraId="1F274023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4</w:t>
            </w:r>
          </w:p>
        </w:tc>
        <w:tc>
          <w:tcPr>
            <w:tcW w:w="1061" w:type="pct"/>
          </w:tcPr>
          <w:p w14:paraId="3FD44F57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5" w:type="pct"/>
          </w:tcPr>
          <w:p w14:paraId="4EF4812A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9" w:type="pct"/>
          </w:tcPr>
          <w:p w14:paraId="150C09D1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9" w:type="pct"/>
          </w:tcPr>
          <w:p w14:paraId="09E15D70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4" w:type="pct"/>
            <w:vAlign w:val="center"/>
          </w:tcPr>
          <w:p w14:paraId="25CA423E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23476" w:rsidRPr="00B23476" w14:paraId="4EAF8917" w14:textId="77777777">
        <w:trPr>
          <w:jc w:val="center"/>
        </w:trPr>
        <w:tc>
          <w:tcPr>
            <w:tcW w:w="202" w:type="pct"/>
            <w:vAlign w:val="center"/>
          </w:tcPr>
          <w:p w14:paraId="7650BB1D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5</w:t>
            </w:r>
          </w:p>
        </w:tc>
        <w:tc>
          <w:tcPr>
            <w:tcW w:w="1061" w:type="pct"/>
          </w:tcPr>
          <w:p w14:paraId="12272D84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5" w:type="pct"/>
          </w:tcPr>
          <w:p w14:paraId="0409DCAD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9" w:type="pct"/>
          </w:tcPr>
          <w:p w14:paraId="09638369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9" w:type="pct"/>
          </w:tcPr>
          <w:p w14:paraId="49B50D37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4" w:type="pct"/>
            <w:vAlign w:val="center"/>
          </w:tcPr>
          <w:p w14:paraId="41C8C80E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23476" w:rsidRPr="00B23476" w14:paraId="28ACE28E" w14:textId="77777777">
        <w:trPr>
          <w:jc w:val="center"/>
        </w:trPr>
        <w:tc>
          <w:tcPr>
            <w:tcW w:w="202" w:type="pct"/>
            <w:vAlign w:val="center"/>
          </w:tcPr>
          <w:p w14:paraId="3F2B268D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6</w:t>
            </w:r>
          </w:p>
        </w:tc>
        <w:tc>
          <w:tcPr>
            <w:tcW w:w="1061" w:type="pct"/>
          </w:tcPr>
          <w:p w14:paraId="7572B7FA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5" w:type="pct"/>
          </w:tcPr>
          <w:p w14:paraId="4D08D9F8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9" w:type="pct"/>
          </w:tcPr>
          <w:p w14:paraId="679EEB83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9" w:type="pct"/>
          </w:tcPr>
          <w:p w14:paraId="56BDFA6C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4" w:type="pct"/>
            <w:vAlign w:val="center"/>
          </w:tcPr>
          <w:p w14:paraId="513CE869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23476" w:rsidRPr="00B23476" w14:paraId="455B5B63" w14:textId="77777777">
        <w:trPr>
          <w:jc w:val="center"/>
        </w:trPr>
        <w:tc>
          <w:tcPr>
            <w:tcW w:w="202" w:type="pct"/>
            <w:vAlign w:val="center"/>
          </w:tcPr>
          <w:p w14:paraId="0B7C3655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7</w:t>
            </w:r>
          </w:p>
        </w:tc>
        <w:tc>
          <w:tcPr>
            <w:tcW w:w="1061" w:type="pct"/>
          </w:tcPr>
          <w:p w14:paraId="373D1F11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5" w:type="pct"/>
          </w:tcPr>
          <w:p w14:paraId="3EDD8DE4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9" w:type="pct"/>
          </w:tcPr>
          <w:p w14:paraId="54993EF1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9" w:type="pct"/>
          </w:tcPr>
          <w:p w14:paraId="16107899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4" w:type="pct"/>
            <w:vAlign w:val="center"/>
          </w:tcPr>
          <w:p w14:paraId="10EF3F48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23476" w:rsidRPr="00B23476" w14:paraId="683E39F7" w14:textId="77777777">
        <w:trPr>
          <w:jc w:val="center"/>
        </w:trPr>
        <w:tc>
          <w:tcPr>
            <w:tcW w:w="202" w:type="pct"/>
            <w:vAlign w:val="center"/>
          </w:tcPr>
          <w:p w14:paraId="5CCDC193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8</w:t>
            </w:r>
          </w:p>
        </w:tc>
        <w:tc>
          <w:tcPr>
            <w:tcW w:w="1061" w:type="pct"/>
          </w:tcPr>
          <w:p w14:paraId="5C8811B9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5" w:type="pct"/>
          </w:tcPr>
          <w:p w14:paraId="6B1CC091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9" w:type="pct"/>
          </w:tcPr>
          <w:p w14:paraId="49147D20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9" w:type="pct"/>
          </w:tcPr>
          <w:p w14:paraId="3211179B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4" w:type="pct"/>
            <w:vAlign w:val="center"/>
          </w:tcPr>
          <w:p w14:paraId="54C36D20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23476" w:rsidRPr="00B23476" w14:paraId="4F2B3E86" w14:textId="77777777">
        <w:trPr>
          <w:jc w:val="center"/>
        </w:trPr>
        <w:tc>
          <w:tcPr>
            <w:tcW w:w="202" w:type="pct"/>
            <w:vAlign w:val="center"/>
          </w:tcPr>
          <w:p w14:paraId="3642B4AA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9</w:t>
            </w:r>
          </w:p>
        </w:tc>
        <w:tc>
          <w:tcPr>
            <w:tcW w:w="1061" w:type="pct"/>
          </w:tcPr>
          <w:p w14:paraId="3819A1DE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5" w:type="pct"/>
          </w:tcPr>
          <w:p w14:paraId="4A639FC2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9" w:type="pct"/>
          </w:tcPr>
          <w:p w14:paraId="6AF4B4B5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9" w:type="pct"/>
          </w:tcPr>
          <w:p w14:paraId="48C57EC9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4" w:type="pct"/>
            <w:vAlign w:val="center"/>
          </w:tcPr>
          <w:p w14:paraId="5B9DC8BF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23476" w:rsidRPr="00B23476" w14:paraId="33AEC9F8" w14:textId="77777777">
        <w:trPr>
          <w:jc w:val="center"/>
        </w:trPr>
        <w:tc>
          <w:tcPr>
            <w:tcW w:w="202" w:type="pct"/>
            <w:vAlign w:val="center"/>
          </w:tcPr>
          <w:p w14:paraId="490A6D2D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10</w:t>
            </w:r>
          </w:p>
        </w:tc>
        <w:tc>
          <w:tcPr>
            <w:tcW w:w="1061" w:type="pct"/>
          </w:tcPr>
          <w:p w14:paraId="300B30AA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5" w:type="pct"/>
          </w:tcPr>
          <w:p w14:paraId="3856B104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9" w:type="pct"/>
          </w:tcPr>
          <w:p w14:paraId="70D1B653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9" w:type="pct"/>
          </w:tcPr>
          <w:p w14:paraId="384C801E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4" w:type="pct"/>
            <w:vAlign w:val="center"/>
          </w:tcPr>
          <w:p w14:paraId="69DBE360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8693D" w:rsidRPr="00B23476" w14:paraId="43B652C8" w14:textId="77777777">
        <w:trPr>
          <w:jc w:val="center"/>
        </w:trPr>
        <w:tc>
          <w:tcPr>
            <w:tcW w:w="202" w:type="pct"/>
            <w:vAlign w:val="center"/>
          </w:tcPr>
          <w:p w14:paraId="5386FEBE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 w:hint="eastAsia"/>
                <w:szCs w:val="21"/>
              </w:rPr>
              <w:t>……</w:t>
            </w:r>
          </w:p>
        </w:tc>
        <w:tc>
          <w:tcPr>
            <w:tcW w:w="1061" w:type="pct"/>
          </w:tcPr>
          <w:p w14:paraId="7CE79C15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5" w:type="pct"/>
          </w:tcPr>
          <w:p w14:paraId="5C5BC265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69" w:type="pct"/>
          </w:tcPr>
          <w:p w14:paraId="473D84C4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9" w:type="pct"/>
          </w:tcPr>
          <w:p w14:paraId="1E1B3882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4" w:type="pct"/>
            <w:vAlign w:val="center"/>
          </w:tcPr>
          <w:p w14:paraId="15539CE2" w14:textId="77777777" w:rsidR="0038693D" w:rsidRPr="00B23476" w:rsidRDefault="0038693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4492A3D7" w14:textId="77777777" w:rsidR="0038693D" w:rsidRPr="00B23476" w:rsidRDefault="0038693D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14:paraId="48A43922" w14:textId="77777777" w:rsidR="0038693D" w:rsidRPr="00B23476" w:rsidRDefault="0038693D">
      <w:pPr>
        <w:pStyle w:val="2"/>
        <w:numPr>
          <w:ilvl w:val="0"/>
          <w:numId w:val="1"/>
        </w:numPr>
        <w:rPr>
          <w:rFonts w:ascii="Times New Roman" w:hAnsi="Times New Roman" w:cs="Times New Roman"/>
        </w:rPr>
        <w:sectPr w:rsidR="0038693D" w:rsidRPr="00B23476">
          <w:pgSz w:w="16838" w:h="11906" w:orient="landscape"/>
          <w:pgMar w:top="1797" w:right="1440" w:bottom="1797" w:left="1440" w:header="851" w:footer="992" w:gutter="0"/>
          <w:cols w:space="0"/>
          <w:docGrid w:type="linesAndChars" w:linePitch="319"/>
        </w:sectPr>
      </w:pPr>
    </w:p>
    <w:p w14:paraId="5F30B8DF" w14:textId="77777777" w:rsidR="0038693D" w:rsidRPr="00B23476" w:rsidRDefault="009E3F66">
      <w:pPr>
        <w:pStyle w:val="1"/>
        <w:spacing w:beforeLines="75" w:before="239" w:afterLines="25" w:after="79"/>
        <w:rPr>
          <w:rFonts w:ascii="Times New Roman" w:hAnsi="Times New Roman" w:cs="Times New Roman"/>
          <w:szCs w:val="24"/>
        </w:rPr>
      </w:pPr>
      <w:r w:rsidRPr="00B23476">
        <w:rPr>
          <w:rFonts w:ascii="Times New Roman" w:hAnsi="Times New Roman" w:cs="Times New Roman" w:hint="eastAsia"/>
          <w:szCs w:val="24"/>
        </w:rPr>
        <w:lastRenderedPageBreak/>
        <w:t>五、</w:t>
      </w:r>
      <w:r w:rsidRPr="00B23476">
        <w:rPr>
          <w:rFonts w:ascii="Times New Roman" w:hAnsi="Times New Roman" w:cs="Times New Roman"/>
          <w:szCs w:val="24"/>
        </w:rPr>
        <w:t>成绩评定与反馈</w:t>
      </w:r>
      <w:r w:rsidRPr="00B23476">
        <w:rPr>
          <w:rFonts w:ascii="Times New Roman" w:hAnsi="Times New Roman" w:cs="Times New Roman"/>
          <w:szCs w:val="24"/>
        </w:rPr>
        <w:t xml:space="preserve"> </w:t>
      </w:r>
    </w:p>
    <w:p w14:paraId="6B3135F3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成绩评定与反馈要求与标准等……</w:t>
      </w:r>
    </w:p>
    <w:p w14:paraId="59EF9D8B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1.</w:t>
      </w:r>
    </w:p>
    <w:p w14:paraId="587BB77C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2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1D3AEFA8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3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7908D12D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……</w:t>
      </w:r>
    </w:p>
    <w:p w14:paraId="624DA0AF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本课程的各考核环节的成绩比例与课程目标之间的对应关系如表</w:t>
      </w:r>
      <w:r w:rsidRPr="00B23476">
        <w:rPr>
          <w:rFonts w:ascii="Times New Roman" w:hAnsi="Times New Roman" w:cs="Times New Roman"/>
          <w:sz w:val="24"/>
          <w:szCs w:val="24"/>
        </w:rPr>
        <w:t>3</w:t>
      </w:r>
      <w:r w:rsidRPr="00B23476">
        <w:rPr>
          <w:rFonts w:ascii="Times New Roman" w:hAnsi="Times New Roman" w:cs="Times New Roman"/>
          <w:sz w:val="24"/>
          <w:szCs w:val="24"/>
        </w:rPr>
        <w:t>所示。</w:t>
      </w:r>
    </w:p>
    <w:p w14:paraId="571A44CC" w14:textId="77777777" w:rsidR="0038693D" w:rsidRPr="00B23476" w:rsidRDefault="009E3F66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  <w:r w:rsidRPr="00B23476">
        <w:rPr>
          <w:rFonts w:ascii="Times New Roman" w:hAnsi="Times New Roman" w:cs="Times New Roman"/>
          <w:szCs w:val="21"/>
        </w:rPr>
        <w:t>表</w:t>
      </w:r>
      <w:r w:rsidRPr="00B23476">
        <w:rPr>
          <w:rFonts w:ascii="Times New Roman" w:hAnsi="Times New Roman" w:cs="Times New Roman"/>
          <w:szCs w:val="21"/>
        </w:rPr>
        <w:t xml:space="preserve">3 </w:t>
      </w:r>
      <w:r w:rsidRPr="00B23476">
        <w:rPr>
          <w:rFonts w:ascii="Times New Roman" w:hAnsi="Times New Roman" w:cs="Times New Roman"/>
          <w:szCs w:val="21"/>
        </w:rPr>
        <w:t>课程考核与课程目标的对应关系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5478"/>
        <w:gridCol w:w="531"/>
        <w:gridCol w:w="495"/>
        <w:gridCol w:w="646"/>
        <w:gridCol w:w="591"/>
      </w:tblGrid>
      <w:tr w:rsidR="00B23476" w:rsidRPr="00B23476" w14:paraId="3718086F" w14:textId="77777777">
        <w:trPr>
          <w:trHeight w:val="378"/>
          <w:jc w:val="center"/>
        </w:trPr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1D2E" w14:textId="77777777" w:rsidR="0038693D" w:rsidRPr="00B23476" w:rsidRDefault="009E3F66">
            <w:pPr>
              <w:adjustRightInd w:val="0"/>
              <w:snapToGrid w:val="0"/>
              <w:spacing w:beforeLines="50" w:before="159" w:afterLines="50" w:after="159"/>
              <w:ind w:leftChars="-51" w:left="-107" w:rightChars="-52" w:right="-109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序号</w:t>
            </w:r>
          </w:p>
        </w:tc>
        <w:tc>
          <w:tcPr>
            <w:tcW w:w="32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223BB" w14:textId="77777777" w:rsidR="0038693D" w:rsidRPr="00B23476" w:rsidRDefault="009E3F66">
            <w:pPr>
              <w:adjustRightInd w:val="0"/>
              <w:snapToGrid w:val="0"/>
              <w:spacing w:beforeLines="50" w:before="159" w:afterLines="50" w:after="159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课程目标（支撑毕业要求指标点）</w:t>
            </w:r>
          </w:p>
        </w:tc>
        <w:tc>
          <w:tcPr>
            <w:tcW w:w="10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61BBB6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评价依据及成绩比例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B1BD8" w14:textId="77777777" w:rsidR="0038693D" w:rsidRPr="00B23476" w:rsidRDefault="009E3F66">
            <w:pPr>
              <w:adjustRightInd w:val="0"/>
              <w:snapToGrid w:val="0"/>
              <w:spacing w:beforeLines="50" w:before="159" w:afterLines="50" w:after="159"/>
              <w:ind w:leftChars="-51" w:left="-107" w:rightChars="-57" w:right="-120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成绩比例(%)</w:t>
            </w:r>
          </w:p>
        </w:tc>
      </w:tr>
      <w:tr w:rsidR="00B23476" w:rsidRPr="00B23476" w14:paraId="7D9549BB" w14:textId="77777777">
        <w:trPr>
          <w:trHeight w:val="628"/>
          <w:jc w:val="center"/>
        </w:trPr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516F" w14:textId="77777777" w:rsidR="0038693D" w:rsidRPr="00B23476" w:rsidRDefault="0038693D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8D143" w14:textId="77777777" w:rsidR="0038693D" w:rsidRPr="00B23476" w:rsidRDefault="0038693D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0CB30" w14:textId="77777777" w:rsidR="0038693D" w:rsidRPr="00B23476" w:rsidRDefault="009E3F66">
            <w:pPr>
              <w:adjustRightInd w:val="0"/>
              <w:snapToGrid w:val="0"/>
              <w:ind w:leftChars="-49" w:left="-103" w:rightChars="-42" w:right="-88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讨论+出勤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FADBB" w14:textId="77777777" w:rsidR="0038693D" w:rsidRPr="00B23476" w:rsidRDefault="009E3F66">
            <w:pPr>
              <w:adjustRightInd w:val="0"/>
              <w:snapToGrid w:val="0"/>
              <w:ind w:leftChars="-49" w:left="-103" w:rightChars="-42" w:right="-88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作业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8A8BD" w14:textId="77777777" w:rsidR="0038693D" w:rsidRPr="00B23476" w:rsidRDefault="009E3F66">
            <w:pPr>
              <w:adjustRightInd w:val="0"/>
              <w:snapToGrid w:val="0"/>
              <w:ind w:leftChars="-49" w:left="-103" w:rightChars="-42" w:right="-88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考试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E3148" w14:textId="77777777" w:rsidR="0038693D" w:rsidRPr="00B23476" w:rsidRDefault="0038693D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23476" w:rsidRPr="00B23476" w14:paraId="0847B56F" w14:textId="77777777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7C13" w14:textId="77777777" w:rsidR="0038693D" w:rsidRPr="00B23476" w:rsidRDefault="009E3F66">
            <w:pPr>
              <w:adjustRightInd w:val="0"/>
              <w:snapToGrid w:val="0"/>
              <w:spacing w:beforeLines="50" w:before="159" w:afterLines="50" w:after="159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1</w:t>
            </w:r>
          </w:p>
        </w:tc>
        <w:tc>
          <w:tcPr>
            <w:tcW w:w="3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6C988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5E3E12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02650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A8282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D9EF3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23476" w:rsidRPr="00B23476" w14:paraId="488F6341" w14:textId="77777777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1F0B" w14:textId="77777777" w:rsidR="0038693D" w:rsidRPr="00B23476" w:rsidRDefault="009E3F66">
            <w:pPr>
              <w:adjustRightInd w:val="0"/>
              <w:snapToGrid w:val="0"/>
              <w:spacing w:beforeLines="50" w:before="159" w:afterLines="50" w:after="159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2</w:t>
            </w:r>
          </w:p>
        </w:tc>
        <w:tc>
          <w:tcPr>
            <w:tcW w:w="3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BB9EB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84CCF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74BE9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7F1A7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E5C80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23476" w:rsidRPr="00B23476" w14:paraId="3B3AD859" w14:textId="77777777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9CC4" w14:textId="77777777" w:rsidR="0038693D" w:rsidRPr="00B23476" w:rsidRDefault="009E3F66">
            <w:pPr>
              <w:adjustRightInd w:val="0"/>
              <w:snapToGrid w:val="0"/>
              <w:spacing w:beforeLines="50" w:before="159" w:afterLines="50" w:after="159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3</w:t>
            </w:r>
          </w:p>
        </w:tc>
        <w:tc>
          <w:tcPr>
            <w:tcW w:w="3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DD11E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C0B11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17A99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90259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BBDBC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23476" w:rsidRPr="00B23476" w14:paraId="405AEC57" w14:textId="77777777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9C55" w14:textId="77777777" w:rsidR="0038693D" w:rsidRPr="00B23476" w:rsidRDefault="009E3F66">
            <w:pPr>
              <w:adjustRightInd w:val="0"/>
              <w:snapToGrid w:val="0"/>
              <w:spacing w:beforeLines="50" w:before="159" w:afterLines="50" w:after="159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4</w:t>
            </w:r>
          </w:p>
        </w:tc>
        <w:tc>
          <w:tcPr>
            <w:tcW w:w="3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C4616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9B8B2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F6480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F4230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B146A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23476" w:rsidRPr="00B23476" w14:paraId="67EDDFEB" w14:textId="77777777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AA88" w14:textId="77777777" w:rsidR="0038693D" w:rsidRPr="00B23476" w:rsidRDefault="009E3F66">
            <w:pPr>
              <w:adjustRightInd w:val="0"/>
              <w:snapToGrid w:val="0"/>
              <w:spacing w:beforeLines="50" w:before="159" w:afterLines="50" w:after="159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5</w:t>
            </w:r>
          </w:p>
        </w:tc>
        <w:tc>
          <w:tcPr>
            <w:tcW w:w="3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016F3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D1F5A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88693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FAF28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F982E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23476" w:rsidRPr="00B23476" w14:paraId="1E8CEB33" w14:textId="77777777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37F4" w14:textId="77777777" w:rsidR="0038693D" w:rsidRPr="00B23476" w:rsidRDefault="009E3F66">
            <w:pPr>
              <w:adjustRightInd w:val="0"/>
              <w:snapToGrid w:val="0"/>
              <w:spacing w:beforeLines="50" w:before="159" w:afterLines="50" w:after="159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6</w:t>
            </w:r>
          </w:p>
        </w:tc>
        <w:tc>
          <w:tcPr>
            <w:tcW w:w="3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34F9A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1971F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F4160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BD3CB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8FD5E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23476" w:rsidRPr="00B23476" w14:paraId="0BFEB1C9" w14:textId="77777777">
        <w:trPr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B44F" w14:textId="77777777" w:rsidR="0038693D" w:rsidRPr="00B23476" w:rsidRDefault="009E3F66">
            <w:pPr>
              <w:adjustRightInd w:val="0"/>
              <w:snapToGrid w:val="0"/>
              <w:spacing w:beforeLines="50" w:before="159" w:afterLines="50" w:after="159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7</w:t>
            </w:r>
          </w:p>
        </w:tc>
        <w:tc>
          <w:tcPr>
            <w:tcW w:w="3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CF7B1" w14:textId="77777777" w:rsidR="0038693D" w:rsidRPr="00B23476" w:rsidRDefault="0038693D">
            <w:pPr>
              <w:adjustRightInd w:val="0"/>
              <w:snapToGrid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71599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44F51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3D43C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1B44C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38693D" w:rsidRPr="00B23476" w14:paraId="0F48DE27" w14:textId="77777777">
        <w:trPr>
          <w:jc w:val="center"/>
        </w:trPr>
        <w:tc>
          <w:tcPr>
            <w:tcW w:w="3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2E42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23476">
              <w:rPr>
                <w:rFonts w:asciiTheme="minorEastAsia" w:hAnsiTheme="minorEastAsia" w:cs="Times New Roman"/>
                <w:szCs w:val="21"/>
              </w:rPr>
              <w:t>合计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66355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D870D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2C907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6DA14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</w:tbl>
    <w:p w14:paraId="797F2A13" w14:textId="77777777" w:rsidR="0038693D" w:rsidRPr="00B23476" w:rsidRDefault="0038693D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</w:p>
    <w:p w14:paraId="1E7E05AD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本课程的成绩比例分配及评分标准如表</w:t>
      </w:r>
      <w:r w:rsidRPr="00B23476">
        <w:rPr>
          <w:rFonts w:ascii="Times New Roman" w:hAnsi="Times New Roman" w:cs="Times New Roman"/>
          <w:sz w:val="24"/>
          <w:szCs w:val="24"/>
        </w:rPr>
        <w:t>4</w:t>
      </w:r>
      <w:r w:rsidRPr="00B23476">
        <w:rPr>
          <w:rFonts w:ascii="Times New Roman" w:hAnsi="Times New Roman" w:cs="Times New Roman"/>
          <w:sz w:val="24"/>
          <w:szCs w:val="24"/>
        </w:rPr>
        <w:t>所示。</w:t>
      </w:r>
    </w:p>
    <w:p w14:paraId="63AC918A" w14:textId="77777777" w:rsidR="0038693D" w:rsidRPr="00B23476" w:rsidRDefault="009E3F66">
      <w:pPr>
        <w:adjustRightInd w:val="0"/>
        <w:snapToGrid w:val="0"/>
        <w:spacing w:line="360" w:lineRule="auto"/>
        <w:ind w:firstLine="561"/>
        <w:jc w:val="center"/>
        <w:rPr>
          <w:rFonts w:ascii="Times New Roman" w:hAnsi="Times New Roman" w:cs="Times New Roman"/>
          <w:szCs w:val="21"/>
        </w:rPr>
      </w:pPr>
      <w:r w:rsidRPr="00B23476">
        <w:rPr>
          <w:rFonts w:ascii="Times New Roman" w:eastAsia="宋体" w:hAnsi="Times New Roman" w:cs="Times New Roman"/>
          <w:szCs w:val="21"/>
        </w:rPr>
        <w:t>表</w:t>
      </w:r>
      <w:r w:rsidRPr="00B23476">
        <w:rPr>
          <w:rFonts w:ascii="Times New Roman" w:eastAsia="宋体" w:hAnsi="Times New Roman" w:cs="Times New Roman"/>
          <w:szCs w:val="21"/>
        </w:rPr>
        <w:t xml:space="preserve">4 </w:t>
      </w:r>
      <w:r w:rsidRPr="00B23476">
        <w:rPr>
          <w:rFonts w:ascii="Times New Roman" w:eastAsia="宋体" w:hAnsi="Times New Roman" w:cs="Times New Roman"/>
          <w:szCs w:val="21"/>
        </w:rPr>
        <w:t>课程成绩比例分配及评分标准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1647"/>
        <w:gridCol w:w="1084"/>
        <w:gridCol w:w="1046"/>
        <w:gridCol w:w="1288"/>
        <w:gridCol w:w="1219"/>
      </w:tblGrid>
      <w:tr w:rsidR="00B23476" w:rsidRPr="00B23476" w14:paraId="1FC1D900" w14:textId="77777777">
        <w:trPr>
          <w:jc w:val="center"/>
        </w:trPr>
        <w:tc>
          <w:tcPr>
            <w:tcW w:w="2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5736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讨论+出勤（20-25%）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6AB07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作业（10%）</w:t>
            </w:r>
          </w:p>
        </w:tc>
        <w:tc>
          <w:tcPr>
            <w:tcW w:w="1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C017C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考试（65-70%）</w:t>
            </w:r>
          </w:p>
        </w:tc>
      </w:tr>
      <w:tr w:rsidR="00B23476" w:rsidRPr="00B23476" w14:paraId="5EF82992" w14:textId="77777777">
        <w:trPr>
          <w:jc w:val="center"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9E81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讨论（15-20%）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39BF8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出勤（5%）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36284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主观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75199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客观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226C9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期中（25-30%）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6BC72" w14:textId="77777777" w:rsidR="0038693D" w:rsidRPr="00B23476" w:rsidRDefault="009E3F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23476">
              <w:rPr>
                <w:rFonts w:ascii="宋体" w:eastAsia="宋体" w:hAnsi="宋体" w:cs="Times New Roman"/>
                <w:szCs w:val="21"/>
              </w:rPr>
              <w:t>期末（40%）</w:t>
            </w:r>
          </w:p>
        </w:tc>
      </w:tr>
      <w:tr w:rsidR="0038693D" w:rsidRPr="00B23476" w14:paraId="0DD6405A" w14:textId="77777777">
        <w:trPr>
          <w:jc w:val="center"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9CCE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F71B6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A3C17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02AA1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0281A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F171B" w14:textId="77777777" w:rsidR="0038693D" w:rsidRPr="00B23476" w:rsidRDefault="0038693D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6F6F727E" w14:textId="77777777" w:rsidR="0038693D" w:rsidRPr="00B23476" w:rsidRDefault="0038693D">
      <w:pPr>
        <w:adjustRightInd w:val="0"/>
        <w:snapToGrid w:val="0"/>
        <w:jc w:val="center"/>
        <w:rPr>
          <w:rFonts w:ascii="Times New Roman" w:eastAsia="宋体" w:hAnsi="Times New Roman" w:cs="Times New Roman"/>
          <w:sz w:val="24"/>
        </w:rPr>
      </w:pPr>
    </w:p>
    <w:p w14:paraId="218835A6" w14:textId="77777777" w:rsidR="0038693D" w:rsidRPr="00B23476" w:rsidRDefault="0038693D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017EEE1C" w14:textId="77777777" w:rsidR="0038693D" w:rsidRPr="00B23476" w:rsidRDefault="009E3F66">
      <w:pPr>
        <w:pStyle w:val="1"/>
        <w:spacing w:beforeLines="75" w:before="239" w:afterLines="25" w:after="79"/>
        <w:rPr>
          <w:rFonts w:ascii="Times New Roman" w:hAnsi="Times New Roman" w:cs="Times New Roman"/>
          <w:szCs w:val="24"/>
        </w:rPr>
      </w:pPr>
      <w:r w:rsidRPr="00B23476">
        <w:rPr>
          <w:rFonts w:ascii="Times New Roman" w:hAnsi="Times New Roman" w:cs="Times New Roman" w:hint="eastAsia"/>
          <w:szCs w:val="24"/>
        </w:rPr>
        <w:lastRenderedPageBreak/>
        <w:t>六、</w:t>
      </w:r>
      <w:r w:rsidRPr="00B23476">
        <w:rPr>
          <w:rFonts w:ascii="Times New Roman" w:hAnsi="Times New Roman" w:cs="Times New Roman"/>
          <w:szCs w:val="24"/>
        </w:rPr>
        <w:t>学习成果</w:t>
      </w:r>
      <w:r w:rsidRPr="00B23476">
        <w:rPr>
          <w:rFonts w:ascii="Times New Roman" w:hAnsi="Times New Roman" w:cs="Times New Roman"/>
          <w:szCs w:val="24"/>
        </w:rPr>
        <w:t xml:space="preserve"> </w:t>
      </w:r>
    </w:p>
    <w:p w14:paraId="7D81629D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学习成果要求与标准等……</w:t>
      </w:r>
    </w:p>
    <w:p w14:paraId="67B114F3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1.</w:t>
      </w:r>
    </w:p>
    <w:p w14:paraId="0F7D93A9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2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5F9664A7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3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27A04598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……</w:t>
      </w:r>
    </w:p>
    <w:p w14:paraId="4A9A9369" w14:textId="77777777" w:rsidR="0038693D" w:rsidRPr="00B23476" w:rsidRDefault="009E3F66">
      <w:pPr>
        <w:pStyle w:val="1"/>
        <w:spacing w:beforeLines="75" w:before="239" w:afterLines="25" w:after="79"/>
        <w:rPr>
          <w:rFonts w:ascii="Times New Roman" w:hAnsi="Times New Roman" w:cs="Times New Roman"/>
          <w:szCs w:val="24"/>
        </w:rPr>
      </w:pPr>
      <w:r w:rsidRPr="00B23476">
        <w:rPr>
          <w:rFonts w:ascii="Times New Roman" w:hAnsi="Times New Roman" w:cs="Times New Roman" w:hint="eastAsia"/>
          <w:szCs w:val="24"/>
        </w:rPr>
        <w:t>七、</w:t>
      </w:r>
      <w:r w:rsidRPr="00B23476">
        <w:rPr>
          <w:rFonts w:ascii="Times New Roman" w:hAnsi="Times New Roman" w:cs="Times New Roman"/>
          <w:szCs w:val="24"/>
        </w:rPr>
        <w:t>教学资源与学习支持</w:t>
      </w:r>
      <w:r w:rsidRPr="00B23476">
        <w:rPr>
          <w:rFonts w:ascii="Times New Roman" w:hAnsi="Times New Roman" w:cs="Times New Roman"/>
          <w:szCs w:val="24"/>
        </w:rPr>
        <w:t xml:space="preserve"> </w:t>
      </w:r>
    </w:p>
    <w:p w14:paraId="27161004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教学资源与学习支持要求与标准等……</w:t>
      </w:r>
    </w:p>
    <w:p w14:paraId="1471405F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1.</w:t>
      </w:r>
    </w:p>
    <w:p w14:paraId="57BF4AF6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2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60ABA006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3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3326EC28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……</w:t>
      </w:r>
    </w:p>
    <w:p w14:paraId="773E9C89" w14:textId="77777777" w:rsidR="0038693D" w:rsidRPr="00B23476" w:rsidRDefault="009E3F66">
      <w:pPr>
        <w:pStyle w:val="1"/>
        <w:spacing w:beforeLines="50" w:before="159"/>
        <w:rPr>
          <w:rFonts w:ascii="Times New Roman" w:hAnsi="Times New Roman" w:cs="Times New Roman"/>
          <w:szCs w:val="24"/>
        </w:rPr>
      </w:pPr>
      <w:r w:rsidRPr="00B23476">
        <w:rPr>
          <w:rFonts w:ascii="Times New Roman" w:hAnsi="Times New Roman" w:cs="Times New Roman" w:hint="eastAsia"/>
          <w:szCs w:val="24"/>
        </w:rPr>
        <w:t>八、</w:t>
      </w:r>
      <w:r w:rsidRPr="00B23476">
        <w:rPr>
          <w:rFonts w:ascii="Times New Roman" w:hAnsi="Times New Roman" w:cs="Times New Roman"/>
          <w:szCs w:val="24"/>
        </w:rPr>
        <w:t>课程教学规定</w:t>
      </w:r>
    </w:p>
    <w:p w14:paraId="38082416" w14:textId="77777777" w:rsidR="0038693D" w:rsidRPr="00B23476" w:rsidRDefault="0038693D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2B5D449F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课程教学相关规定</w:t>
      </w:r>
    </w:p>
    <w:p w14:paraId="341E5F6E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1.</w:t>
      </w:r>
    </w:p>
    <w:p w14:paraId="0C3FC65F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2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05A9E1F6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/>
          <w:sz w:val="24"/>
          <w:szCs w:val="24"/>
        </w:rPr>
        <w:t>3</w:t>
      </w:r>
      <w:r w:rsidRPr="00B23476">
        <w:rPr>
          <w:rFonts w:ascii="Times New Roman" w:hAnsi="Times New Roman" w:cs="Times New Roman" w:hint="eastAsia"/>
          <w:sz w:val="24"/>
          <w:szCs w:val="24"/>
        </w:rPr>
        <w:t>.</w:t>
      </w:r>
    </w:p>
    <w:p w14:paraId="614E5DBA" w14:textId="77777777" w:rsidR="0038693D" w:rsidRPr="00B23476" w:rsidRDefault="009E3F6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23476">
        <w:rPr>
          <w:rFonts w:ascii="Times New Roman" w:hAnsi="Times New Roman" w:cs="Times New Roman" w:hint="eastAsia"/>
          <w:sz w:val="24"/>
          <w:szCs w:val="24"/>
        </w:rPr>
        <w:t>……</w:t>
      </w:r>
    </w:p>
    <w:sectPr w:rsidR="0038693D" w:rsidRPr="00B23476">
      <w:pgSz w:w="11906" w:h="16838"/>
      <w:pgMar w:top="1440" w:right="1797" w:bottom="1440" w:left="1797" w:header="851" w:footer="992" w:gutter="0"/>
      <w:cols w:space="0"/>
      <w:docGrid w:type="linesAndChar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78AE6"/>
    <w:multiLevelType w:val="singleLevel"/>
    <w:tmpl w:val="6D978AE6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00324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Q2MjkwNWE2MTI1NDdlMzc0NTVlZWI2NWIyNmRhZjcifQ=="/>
  </w:docVars>
  <w:rsids>
    <w:rsidRoot w:val="008F7576"/>
    <w:rsid w:val="00005374"/>
    <w:rsid w:val="00010443"/>
    <w:rsid w:val="000132D6"/>
    <w:rsid w:val="0002627F"/>
    <w:rsid w:val="00037FCA"/>
    <w:rsid w:val="00050B99"/>
    <w:rsid w:val="00072B98"/>
    <w:rsid w:val="000745B9"/>
    <w:rsid w:val="0008469E"/>
    <w:rsid w:val="00084FBB"/>
    <w:rsid w:val="00093093"/>
    <w:rsid w:val="000A1C8D"/>
    <w:rsid w:val="000D4F68"/>
    <w:rsid w:val="000F32E2"/>
    <w:rsid w:val="000F336D"/>
    <w:rsid w:val="00107E68"/>
    <w:rsid w:val="00122D07"/>
    <w:rsid w:val="0012324D"/>
    <w:rsid w:val="001366E1"/>
    <w:rsid w:val="001766E1"/>
    <w:rsid w:val="00177D8F"/>
    <w:rsid w:val="0018543E"/>
    <w:rsid w:val="001908A2"/>
    <w:rsid w:val="001B10E5"/>
    <w:rsid w:val="001B7D47"/>
    <w:rsid w:val="001F3797"/>
    <w:rsid w:val="00200321"/>
    <w:rsid w:val="00201A3D"/>
    <w:rsid w:val="00202D0D"/>
    <w:rsid w:val="00207E6F"/>
    <w:rsid w:val="002113D4"/>
    <w:rsid w:val="00213102"/>
    <w:rsid w:val="00245265"/>
    <w:rsid w:val="00246A7B"/>
    <w:rsid w:val="0027055C"/>
    <w:rsid w:val="00271C50"/>
    <w:rsid w:val="00276198"/>
    <w:rsid w:val="002779C7"/>
    <w:rsid w:val="00284773"/>
    <w:rsid w:val="002B7D5E"/>
    <w:rsid w:val="002C69ED"/>
    <w:rsid w:val="002C6BDE"/>
    <w:rsid w:val="002D05E2"/>
    <w:rsid w:val="002D06BA"/>
    <w:rsid w:val="002D0BF6"/>
    <w:rsid w:val="002E1B6F"/>
    <w:rsid w:val="00303865"/>
    <w:rsid w:val="00322F9D"/>
    <w:rsid w:val="00325B6F"/>
    <w:rsid w:val="00340926"/>
    <w:rsid w:val="003445CE"/>
    <w:rsid w:val="00347018"/>
    <w:rsid w:val="00352FC5"/>
    <w:rsid w:val="00357359"/>
    <w:rsid w:val="00357C04"/>
    <w:rsid w:val="00365DC9"/>
    <w:rsid w:val="0037695E"/>
    <w:rsid w:val="003860C3"/>
    <w:rsid w:val="0038693D"/>
    <w:rsid w:val="003A119F"/>
    <w:rsid w:val="003A3342"/>
    <w:rsid w:val="003C1B1F"/>
    <w:rsid w:val="003C26EF"/>
    <w:rsid w:val="003D699F"/>
    <w:rsid w:val="003E3649"/>
    <w:rsid w:val="0041430E"/>
    <w:rsid w:val="00443FB0"/>
    <w:rsid w:val="00453191"/>
    <w:rsid w:val="00456CEF"/>
    <w:rsid w:val="0046392D"/>
    <w:rsid w:val="0046476A"/>
    <w:rsid w:val="00465B21"/>
    <w:rsid w:val="004A3F11"/>
    <w:rsid w:val="004B02DF"/>
    <w:rsid w:val="004B778A"/>
    <w:rsid w:val="004C3708"/>
    <w:rsid w:val="004E2464"/>
    <w:rsid w:val="00500F7A"/>
    <w:rsid w:val="00501159"/>
    <w:rsid w:val="00504643"/>
    <w:rsid w:val="0052144C"/>
    <w:rsid w:val="00525024"/>
    <w:rsid w:val="005A3C51"/>
    <w:rsid w:val="006103D3"/>
    <w:rsid w:val="0061417D"/>
    <w:rsid w:val="006253A0"/>
    <w:rsid w:val="00637BEA"/>
    <w:rsid w:val="006407C0"/>
    <w:rsid w:val="006419AE"/>
    <w:rsid w:val="00643D90"/>
    <w:rsid w:val="0065192B"/>
    <w:rsid w:val="00652099"/>
    <w:rsid w:val="00654500"/>
    <w:rsid w:val="006724DC"/>
    <w:rsid w:val="00673B1E"/>
    <w:rsid w:val="006811CD"/>
    <w:rsid w:val="006954F9"/>
    <w:rsid w:val="00695A5C"/>
    <w:rsid w:val="006D6BC9"/>
    <w:rsid w:val="00702F78"/>
    <w:rsid w:val="00771F31"/>
    <w:rsid w:val="00772403"/>
    <w:rsid w:val="00773D3A"/>
    <w:rsid w:val="007749C0"/>
    <w:rsid w:val="0077544E"/>
    <w:rsid w:val="00786E4C"/>
    <w:rsid w:val="007A5ED5"/>
    <w:rsid w:val="007D07E0"/>
    <w:rsid w:val="007E0F96"/>
    <w:rsid w:val="008056A1"/>
    <w:rsid w:val="008267EC"/>
    <w:rsid w:val="008875EC"/>
    <w:rsid w:val="008B06D8"/>
    <w:rsid w:val="008B4415"/>
    <w:rsid w:val="008B662C"/>
    <w:rsid w:val="008E0098"/>
    <w:rsid w:val="008F7576"/>
    <w:rsid w:val="0092793D"/>
    <w:rsid w:val="00972963"/>
    <w:rsid w:val="0099084A"/>
    <w:rsid w:val="00997F6D"/>
    <w:rsid w:val="009B544F"/>
    <w:rsid w:val="009B6D9F"/>
    <w:rsid w:val="009C5F02"/>
    <w:rsid w:val="009D0FA1"/>
    <w:rsid w:val="009E3F66"/>
    <w:rsid w:val="009F08A2"/>
    <w:rsid w:val="00A00035"/>
    <w:rsid w:val="00A07AAD"/>
    <w:rsid w:val="00A1008D"/>
    <w:rsid w:val="00A10F24"/>
    <w:rsid w:val="00A128B1"/>
    <w:rsid w:val="00A3025D"/>
    <w:rsid w:val="00A302C7"/>
    <w:rsid w:val="00A542D2"/>
    <w:rsid w:val="00A61506"/>
    <w:rsid w:val="00A87B83"/>
    <w:rsid w:val="00AC1F81"/>
    <w:rsid w:val="00AD07CF"/>
    <w:rsid w:val="00AE356D"/>
    <w:rsid w:val="00AE38EA"/>
    <w:rsid w:val="00AE39E1"/>
    <w:rsid w:val="00AE4E45"/>
    <w:rsid w:val="00AF3110"/>
    <w:rsid w:val="00AF75B2"/>
    <w:rsid w:val="00B01A4E"/>
    <w:rsid w:val="00B04600"/>
    <w:rsid w:val="00B23476"/>
    <w:rsid w:val="00B23555"/>
    <w:rsid w:val="00B468D3"/>
    <w:rsid w:val="00B61B38"/>
    <w:rsid w:val="00B85087"/>
    <w:rsid w:val="00B94AB6"/>
    <w:rsid w:val="00B96A55"/>
    <w:rsid w:val="00BA096A"/>
    <w:rsid w:val="00BA626F"/>
    <w:rsid w:val="00BA7530"/>
    <w:rsid w:val="00BD229D"/>
    <w:rsid w:val="00BD5B13"/>
    <w:rsid w:val="00BE05F3"/>
    <w:rsid w:val="00BE2E7A"/>
    <w:rsid w:val="00BE40F5"/>
    <w:rsid w:val="00BE51B1"/>
    <w:rsid w:val="00C005D9"/>
    <w:rsid w:val="00C0213B"/>
    <w:rsid w:val="00C061D6"/>
    <w:rsid w:val="00C50B76"/>
    <w:rsid w:val="00C649CD"/>
    <w:rsid w:val="00C66A14"/>
    <w:rsid w:val="00CA50FE"/>
    <w:rsid w:val="00CA54BB"/>
    <w:rsid w:val="00CC1D99"/>
    <w:rsid w:val="00CE2688"/>
    <w:rsid w:val="00CF2358"/>
    <w:rsid w:val="00CF6E12"/>
    <w:rsid w:val="00D018C1"/>
    <w:rsid w:val="00D15968"/>
    <w:rsid w:val="00D23134"/>
    <w:rsid w:val="00D51A46"/>
    <w:rsid w:val="00D746AD"/>
    <w:rsid w:val="00D85B43"/>
    <w:rsid w:val="00D86069"/>
    <w:rsid w:val="00D947F3"/>
    <w:rsid w:val="00DB69A2"/>
    <w:rsid w:val="00DF5A6A"/>
    <w:rsid w:val="00E27998"/>
    <w:rsid w:val="00E621EE"/>
    <w:rsid w:val="00E70299"/>
    <w:rsid w:val="00E77D51"/>
    <w:rsid w:val="00E87C90"/>
    <w:rsid w:val="00EA5BB8"/>
    <w:rsid w:val="00EC1019"/>
    <w:rsid w:val="00EC2EFC"/>
    <w:rsid w:val="00ED473A"/>
    <w:rsid w:val="00F30CD2"/>
    <w:rsid w:val="00F476E5"/>
    <w:rsid w:val="00F51D62"/>
    <w:rsid w:val="00F55FB3"/>
    <w:rsid w:val="00F66369"/>
    <w:rsid w:val="00FB2639"/>
    <w:rsid w:val="00FD4815"/>
    <w:rsid w:val="00FD6928"/>
    <w:rsid w:val="00FF3B3A"/>
    <w:rsid w:val="01F65C71"/>
    <w:rsid w:val="03233EDE"/>
    <w:rsid w:val="049766CC"/>
    <w:rsid w:val="069C2BCE"/>
    <w:rsid w:val="094D2DB1"/>
    <w:rsid w:val="0A5B0034"/>
    <w:rsid w:val="0C7E3F59"/>
    <w:rsid w:val="0D5D31C1"/>
    <w:rsid w:val="0E5653CC"/>
    <w:rsid w:val="108A5D00"/>
    <w:rsid w:val="110954BB"/>
    <w:rsid w:val="116D2E9F"/>
    <w:rsid w:val="134E1EAC"/>
    <w:rsid w:val="1363080D"/>
    <w:rsid w:val="16D94DDD"/>
    <w:rsid w:val="174A4965"/>
    <w:rsid w:val="18AE3D00"/>
    <w:rsid w:val="1AC554CD"/>
    <w:rsid w:val="1BF452E0"/>
    <w:rsid w:val="1F18629E"/>
    <w:rsid w:val="1F8237CF"/>
    <w:rsid w:val="1FD22938"/>
    <w:rsid w:val="23FE1ABA"/>
    <w:rsid w:val="287D53F1"/>
    <w:rsid w:val="2C83271D"/>
    <w:rsid w:val="2F743F3D"/>
    <w:rsid w:val="301336FF"/>
    <w:rsid w:val="30296816"/>
    <w:rsid w:val="313C3715"/>
    <w:rsid w:val="31F747DA"/>
    <w:rsid w:val="377E14C5"/>
    <w:rsid w:val="38651CBC"/>
    <w:rsid w:val="3865564A"/>
    <w:rsid w:val="3C4E5586"/>
    <w:rsid w:val="3DD34115"/>
    <w:rsid w:val="40494DF5"/>
    <w:rsid w:val="412D698D"/>
    <w:rsid w:val="466931E2"/>
    <w:rsid w:val="47454504"/>
    <w:rsid w:val="47BE2CDB"/>
    <w:rsid w:val="4D0030A3"/>
    <w:rsid w:val="4D0F7EF7"/>
    <w:rsid w:val="4D7A1C63"/>
    <w:rsid w:val="4E314C08"/>
    <w:rsid w:val="5241432B"/>
    <w:rsid w:val="525E3B20"/>
    <w:rsid w:val="528F5A60"/>
    <w:rsid w:val="52C261DC"/>
    <w:rsid w:val="53535A13"/>
    <w:rsid w:val="53B92834"/>
    <w:rsid w:val="556A306E"/>
    <w:rsid w:val="572B37D7"/>
    <w:rsid w:val="59747CB9"/>
    <w:rsid w:val="5BDF2BC5"/>
    <w:rsid w:val="5D7927EF"/>
    <w:rsid w:val="5DE2470E"/>
    <w:rsid w:val="5E2832F5"/>
    <w:rsid w:val="62F001DE"/>
    <w:rsid w:val="64ED2011"/>
    <w:rsid w:val="65B63165"/>
    <w:rsid w:val="67851F30"/>
    <w:rsid w:val="684056E2"/>
    <w:rsid w:val="6DE87EAD"/>
    <w:rsid w:val="6FE426B7"/>
    <w:rsid w:val="714B3FB3"/>
    <w:rsid w:val="74844FEA"/>
    <w:rsid w:val="75195A70"/>
    <w:rsid w:val="7526311F"/>
    <w:rsid w:val="77EC5E9C"/>
    <w:rsid w:val="787376CD"/>
    <w:rsid w:val="7AD81645"/>
    <w:rsid w:val="7BFC57D9"/>
    <w:rsid w:val="7F36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3FD44A"/>
  <w15:docId w15:val="{36252656-90A6-4448-913F-B0D352065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outlineLvl w:val="0"/>
    </w:pPr>
    <w:rPr>
      <w:b/>
      <w:kern w:val="44"/>
      <w:sz w:val="24"/>
      <w:szCs w:val="21"/>
    </w:rPr>
  </w:style>
  <w:style w:type="paragraph" w:styleId="2">
    <w:name w:val="heading 2"/>
    <w:basedOn w:val="a"/>
    <w:next w:val="a"/>
    <w:unhideWhenUsed/>
    <w:qFormat/>
    <w:pPr>
      <w:keepNext/>
      <w:keepLines/>
      <w:outlineLvl w:val="1"/>
    </w:pPr>
    <w:rPr>
      <w:rFonts w:ascii="Arial" w:eastAsia="宋体" w:hAnsi="Arial"/>
      <w:b/>
      <w:sz w:val="28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qFormat/>
    <w:rPr>
      <w:color w:val="0563C1"/>
      <w:u w:val="single"/>
    </w:rPr>
  </w:style>
  <w:style w:type="paragraph" w:customStyle="1" w:styleId="10">
    <w:name w:val="列表段落1"/>
    <w:basedOn w:val="a"/>
    <w:qFormat/>
    <w:pPr>
      <w:ind w:firstLineChars="200" w:firstLine="420"/>
    </w:pPr>
    <w:rPr>
      <w:rFonts w:eastAsia="宋体"/>
      <w:szCs w:val="21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30">
    <w:name w:val="标题 3 字符"/>
    <w:basedOn w:val="a0"/>
    <w:link w:val="3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F89C0-AD79-49F6-8D7D-053A8448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speciallili</dc:creator>
  <cp:lastModifiedBy>吕 宝雨</cp:lastModifiedBy>
  <cp:revision>109</cp:revision>
  <dcterms:created xsi:type="dcterms:W3CDTF">2023-01-10T09:35:00Z</dcterms:created>
  <dcterms:modified xsi:type="dcterms:W3CDTF">2023-03-31T03:52:00Z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83FAC3A3B4E5429581CAB823041259F1</vt:lpwstr>
  </property>
</Properties>
</file>