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A7B1" w14:textId="77777777" w:rsidR="00BC4EFD" w:rsidRDefault="0060688F">
      <w:pPr>
        <w:pStyle w:val="a"/>
        <w:numPr>
          <w:ilvl w:val="0"/>
          <w:numId w:val="0"/>
        </w:numPr>
        <w:jc w:val="center"/>
      </w:pPr>
      <w:r>
        <w:rPr>
          <w:rFonts w:hint="eastAsia"/>
        </w:rPr>
        <w:t>人文学院</w:t>
      </w:r>
      <w:r>
        <w:rPr>
          <w:rFonts w:hint="eastAsia"/>
        </w:rPr>
        <w:t>2024</w:t>
      </w:r>
      <w:r>
        <w:rPr>
          <w:rFonts w:hint="eastAsia"/>
        </w:rPr>
        <w:t>年本科生转专业实施细则</w:t>
      </w:r>
    </w:p>
    <w:p w14:paraId="2E65145B" w14:textId="77777777" w:rsidR="00BC4EFD" w:rsidRDefault="0060688F">
      <w:pPr>
        <w:pStyle w:val="a"/>
        <w:numPr>
          <w:ilvl w:val="0"/>
          <w:numId w:val="0"/>
        </w:numPr>
        <w:jc w:val="both"/>
      </w:pPr>
      <w:r>
        <w:rPr>
          <w:rFonts w:hint="eastAsia"/>
        </w:rPr>
        <w:t>一、转专业工作领导小组</w:t>
      </w:r>
    </w:p>
    <w:p w14:paraId="76CAC5FD" w14:textId="77777777" w:rsidR="00BC4EFD" w:rsidRDefault="0060688F">
      <w:pPr>
        <w:ind w:firstLineChars="0" w:firstLine="0"/>
      </w:pPr>
      <w:r>
        <w:rPr>
          <w:rFonts w:hint="eastAsia"/>
        </w:rPr>
        <w:t>组长：胡红</w:t>
      </w:r>
    </w:p>
    <w:p w14:paraId="5C1A806E" w14:textId="77777777" w:rsidR="00BC4EFD" w:rsidRDefault="0060688F">
      <w:pPr>
        <w:ind w:firstLineChars="0" w:firstLine="0"/>
      </w:pPr>
      <w:r>
        <w:rPr>
          <w:rFonts w:hint="eastAsia"/>
        </w:rPr>
        <w:t>成员：郭立昌、魏刚、朱亚希、刘晗悦、</w:t>
      </w:r>
      <w:proofErr w:type="gramStart"/>
      <w:r>
        <w:rPr>
          <w:rFonts w:hint="eastAsia"/>
        </w:rPr>
        <w:t>罗乔美</w:t>
      </w:r>
      <w:proofErr w:type="gramEnd"/>
    </w:p>
    <w:p w14:paraId="7FBDF02C" w14:textId="77777777" w:rsidR="00BC4EFD" w:rsidRDefault="0060688F">
      <w:pPr>
        <w:ind w:firstLineChars="0" w:firstLine="0"/>
      </w:pPr>
      <w:r>
        <w:rPr>
          <w:rFonts w:hint="eastAsia"/>
        </w:rPr>
        <w:t>秘书：王晓妍</w:t>
      </w:r>
    </w:p>
    <w:p w14:paraId="34B3BD9F" w14:textId="77777777" w:rsidR="00BC4EFD" w:rsidRDefault="0060688F">
      <w:pPr>
        <w:pStyle w:val="a"/>
        <w:numPr>
          <w:ilvl w:val="0"/>
          <w:numId w:val="0"/>
        </w:numPr>
        <w:jc w:val="both"/>
      </w:pPr>
      <w:r>
        <w:rPr>
          <w:rFonts w:hint="eastAsia"/>
        </w:rPr>
        <w:t>二、</w:t>
      </w:r>
      <w:r>
        <w:rPr>
          <w:rFonts w:hint="eastAsia"/>
        </w:rPr>
        <w:t>新闻传播学大类招生专业分流实施</w:t>
      </w:r>
      <w:r>
        <w:t>细则</w:t>
      </w:r>
    </w:p>
    <w:p w14:paraId="6E7E5D7E" w14:textId="77777777" w:rsidR="00BC4EFD" w:rsidRDefault="0060688F">
      <w:pPr>
        <w:spacing w:line="240" w:lineRule="auto"/>
        <w:ind w:left="480" w:firstLineChars="0" w:firstLine="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1</w:t>
      </w:r>
      <w:r>
        <w:rPr>
          <w:rFonts w:ascii="宋体" w:hAnsi="宋体" w:cs="宋体" w:hint="eastAsia"/>
          <w:szCs w:val="24"/>
        </w:rPr>
        <w:t>.</w:t>
      </w:r>
      <w:r>
        <w:rPr>
          <w:rFonts w:ascii="宋体" w:hAnsi="宋体" w:cs="宋体" w:hint="eastAsia"/>
          <w:szCs w:val="24"/>
        </w:rPr>
        <w:t>202</w:t>
      </w:r>
      <w:r>
        <w:rPr>
          <w:rFonts w:ascii="宋体" w:hAnsi="宋体" w:cs="宋体"/>
          <w:szCs w:val="24"/>
        </w:rPr>
        <w:t>3</w:t>
      </w:r>
      <w:r>
        <w:rPr>
          <w:rFonts w:ascii="宋体" w:hAnsi="宋体" w:cs="宋体" w:hint="eastAsia"/>
          <w:szCs w:val="24"/>
        </w:rPr>
        <w:t>级新闻传播学</w:t>
      </w:r>
      <w:proofErr w:type="gramStart"/>
      <w:r>
        <w:rPr>
          <w:rFonts w:ascii="宋体" w:hAnsi="宋体" w:cs="宋体" w:hint="eastAsia"/>
          <w:szCs w:val="24"/>
        </w:rPr>
        <w:t>类目前</w:t>
      </w:r>
      <w:proofErr w:type="gramEnd"/>
      <w:r>
        <w:rPr>
          <w:rFonts w:ascii="宋体" w:hAnsi="宋体" w:cs="宋体" w:hint="eastAsia"/>
          <w:szCs w:val="24"/>
        </w:rPr>
        <w:t>是</w:t>
      </w:r>
      <w:r>
        <w:rPr>
          <w:rFonts w:ascii="宋体" w:hAnsi="宋体" w:cs="宋体"/>
          <w:szCs w:val="24"/>
        </w:rPr>
        <w:t>2</w:t>
      </w:r>
      <w:r>
        <w:rPr>
          <w:rFonts w:ascii="宋体" w:hAnsi="宋体" w:cs="宋体" w:hint="eastAsia"/>
          <w:szCs w:val="24"/>
        </w:rPr>
        <w:t>个自然班，共计</w:t>
      </w:r>
      <w:r>
        <w:rPr>
          <w:rFonts w:ascii="宋体" w:hAnsi="宋体" w:cs="宋体"/>
          <w:szCs w:val="24"/>
        </w:rPr>
        <w:t>58</w:t>
      </w:r>
      <w:r>
        <w:rPr>
          <w:rFonts w:ascii="宋体" w:hAnsi="宋体" w:cs="宋体" w:hint="eastAsia"/>
          <w:szCs w:val="24"/>
        </w:rPr>
        <w:t>人，专业规模按照传</w:t>
      </w:r>
    </w:p>
    <w:p w14:paraId="00D597B9" w14:textId="77777777" w:rsidR="00BC4EFD" w:rsidRDefault="0060688F">
      <w:pPr>
        <w:spacing w:line="240" w:lineRule="auto"/>
        <w:ind w:firstLineChars="0" w:firstLine="0"/>
        <w:jc w:val="both"/>
        <w:rPr>
          <w:rFonts w:ascii="宋体" w:hAnsi="宋体" w:cs="宋体"/>
          <w:szCs w:val="24"/>
        </w:rPr>
      </w:pPr>
      <w:proofErr w:type="gramStart"/>
      <w:r>
        <w:rPr>
          <w:rFonts w:ascii="宋体" w:hAnsi="宋体" w:cs="宋体" w:hint="eastAsia"/>
          <w:szCs w:val="24"/>
        </w:rPr>
        <w:t>播学专业</w:t>
      </w:r>
      <w:proofErr w:type="gramEnd"/>
      <w:r>
        <w:rPr>
          <w:rFonts w:ascii="宋体" w:hAnsi="宋体" w:cs="宋体"/>
          <w:szCs w:val="24"/>
        </w:rPr>
        <w:t>1</w:t>
      </w:r>
      <w:r>
        <w:rPr>
          <w:rFonts w:ascii="宋体" w:hAnsi="宋体" w:cs="宋体" w:hint="eastAsia"/>
          <w:szCs w:val="24"/>
        </w:rPr>
        <w:t>个班、广告学专业</w:t>
      </w:r>
      <w:r>
        <w:rPr>
          <w:rFonts w:ascii="宋体" w:hAnsi="宋体" w:cs="宋体"/>
          <w:szCs w:val="24"/>
        </w:rPr>
        <w:t>1</w:t>
      </w:r>
      <w:r>
        <w:rPr>
          <w:rFonts w:ascii="宋体" w:hAnsi="宋体" w:cs="宋体" w:hint="eastAsia"/>
          <w:szCs w:val="24"/>
        </w:rPr>
        <w:t>个班进行分班。</w:t>
      </w:r>
    </w:p>
    <w:p w14:paraId="1D2A4BE2" w14:textId="77777777" w:rsidR="00BC4EFD" w:rsidRDefault="0060688F">
      <w:pPr>
        <w:spacing w:line="240" w:lineRule="auto"/>
        <w:ind w:firstLineChars="0"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2</w:t>
      </w:r>
      <w:r>
        <w:rPr>
          <w:rFonts w:ascii="宋体" w:hAnsi="宋体" w:cs="宋体" w:hint="eastAsia"/>
          <w:szCs w:val="24"/>
        </w:rPr>
        <w:t>.</w:t>
      </w:r>
      <w:r>
        <w:rPr>
          <w:rFonts w:ascii="宋体" w:hAnsi="宋体" w:cs="宋体" w:hint="eastAsia"/>
          <w:szCs w:val="24"/>
        </w:rPr>
        <w:t>班级规模上限：传播学专业</w:t>
      </w:r>
      <w:r>
        <w:rPr>
          <w:rFonts w:ascii="宋体" w:hAnsi="宋体" w:cs="宋体"/>
          <w:szCs w:val="24"/>
        </w:rPr>
        <w:t>1</w:t>
      </w:r>
      <w:r>
        <w:rPr>
          <w:rFonts w:ascii="宋体" w:hAnsi="宋体" w:cs="宋体" w:hint="eastAsia"/>
          <w:szCs w:val="24"/>
        </w:rPr>
        <w:t>个班，上限为</w:t>
      </w:r>
      <w:r>
        <w:rPr>
          <w:rFonts w:ascii="宋体" w:hAnsi="宋体" w:cs="宋体"/>
          <w:szCs w:val="24"/>
        </w:rPr>
        <w:t>33</w:t>
      </w:r>
      <w:r>
        <w:rPr>
          <w:rFonts w:ascii="宋体" w:hAnsi="宋体" w:cs="宋体" w:hint="eastAsia"/>
          <w:szCs w:val="24"/>
        </w:rPr>
        <w:t>人、广告学专业</w:t>
      </w:r>
      <w:r>
        <w:rPr>
          <w:rFonts w:ascii="宋体" w:hAnsi="宋体" w:cs="宋体" w:hint="eastAsia"/>
          <w:szCs w:val="24"/>
        </w:rPr>
        <w:t>1</w:t>
      </w:r>
      <w:r>
        <w:rPr>
          <w:rFonts w:ascii="宋体" w:hAnsi="宋体" w:cs="宋体" w:hint="eastAsia"/>
          <w:szCs w:val="24"/>
        </w:rPr>
        <w:t>个班，上限为</w:t>
      </w:r>
      <w:r>
        <w:rPr>
          <w:rFonts w:ascii="宋体" w:hAnsi="宋体" w:cs="宋体"/>
          <w:szCs w:val="24"/>
        </w:rPr>
        <w:t>25</w:t>
      </w:r>
      <w:r>
        <w:rPr>
          <w:rFonts w:ascii="宋体" w:hAnsi="宋体" w:cs="宋体" w:hint="eastAsia"/>
          <w:szCs w:val="24"/>
        </w:rPr>
        <w:t>人。</w:t>
      </w:r>
    </w:p>
    <w:p w14:paraId="7AADCF00" w14:textId="77777777" w:rsidR="00BC4EFD" w:rsidRDefault="0060688F">
      <w:pPr>
        <w:spacing w:line="240" w:lineRule="auto"/>
        <w:ind w:firstLineChars="0"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 w:hint="eastAsia"/>
          <w:szCs w:val="24"/>
        </w:rPr>
        <w:t>.</w:t>
      </w:r>
      <w:r>
        <w:rPr>
          <w:rFonts w:ascii="宋体" w:hAnsi="宋体" w:cs="宋体" w:hint="eastAsia"/>
          <w:szCs w:val="24"/>
        </w:rPr>
        <w:t>时间安排：第</w:t>
      </w:r>
      <w:r>
        <w:rPr>
          <w:rFonts w:ascii="宋体" w:hAnsi="宋体" w:cs="宋体" w:hint="eastAsia"/>
          <w:szCs w:val="24"/>
        </w:rPr>
        <w:t>2</w:t>
      </w:r>
      <w:r>
        <w:rPr>
          <w:rFonts w:ascii="宋体" w:hAnsi="宋体" w:cs="宋体" w:hint="eastAsia"/>
          <w:szCs w:val="24"/>
        </w:rPr>
        <w:t>学期第</w:t>
      </w:r>
      <w:r>
        <w:rPr>
          <w:rFonts w:ascii="宋体" w:hAnsi="宋体" w:cs="宋体" w:hint="eastAsia"/>
          <w:szCs w:val="24"/>
        </w:rPr>
        <w:t>5</w:t>
      </w:r>
      <w:r>
        <w:rPr>
          <w:rFonts w:ascii="宋体" w:hAnsi="宋体" w:cs="宋体" w:hint="eastAsia"/>
          <w:szCs w:val="24"/>
        </w:rPr>
        <w:t>周系上将在辅导员协助下，组织学生统一填报志愿，并在一周内公布最终专业分流结果。</w:t>
      </w:r>
    </w:p>
    <w:p w14:paraId="78EB3DA7" w14:textId="77777777" w:rsidR="00BC4EFD" w:rsidRDefault="0060688F">
      <w:pPr>
        <w:spacing w:line="240" w:lineRule="auto"/>
        <w:ind w:firstLineChars="0"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4</w:t>
      </w:r>
      <w:r>
        <w:rPr>
          <w:rFonts w:ascii="宋体" w:hAnsi="宋体" w:cs="宋体" w:hint="eastAsia"/>
          <w:szCs w:val="24"/>
        </w:rPr>
        <w:t>.</w:t>
      </w:r>
      <w:r>
        <w:rPr>
          <w:rFonts w:ascii="宋体" w:hAnsi="宋体" w:cs="宋体" w:hint="eastAsia"/>
          <w:szCs w:val="24"/>
        </w:rPr>
        <w:t>分专业原则：学生在规定时间内提交第一志愿，所报第一志愿人数未超出专业人数上限，即满足</w:t>
      </w:r>
      <w:proofErr w:type="gramStart"/>
      <w:r>
        <w:rPr>
          <w:rFonts w:ascii="宋体" w:hAnsi="宋体" w:cs="宋体" w:hint="eastAsia"/>
          <w:szCs w:val="24"/>
        </w:rPr>
        <w:t>所有第一</w:t>
      </w:r>
      <w:proofErr w:type="gramEnd"/>
      <w:r>
        <w:rPr>
          <w:rFonts w:ascii="宋体" w:hAnsi="宋体" w:cs="宋体" w:hint="eastAsia"/>
          <w:szCs w:val="24"/>
        </w:rPr>
        <w:t>志愿需求；所报第一志愿人数若超过专业人数上限，则由系上进行专业调整。</w:t>
      </w:r>
    </w:p>
    <w:p w14:paraId="73A921A2" w14:textId="77777777" w:rsidR="00BC4EFD" w:rsidRDefault="0060688F">
      <w:pPr>
        <w:spacing w:line="240" w:lineRule="auto"/>
        <w:ind w:firstLineChars="0"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5</w:t>
      </w:r>
      <w:r>
        <w:rPr>
          <w:rFonts w:ascii="宋体" w:hAnsi="宋体" w:cs="宋体" w:hint="eastAsia"/>
          <w:szCs w:val="24"/>
        </w:rPr>
        <w:t>.</w:t>
      </w:r>
      <w:r>
        <w:rPr>
          <w:rFonts w:ascii="宋体" w:hAnsi="宋体" w:cs="宋体" w:hint="eastAsia"/>
          <w:szCs w:val="24"/>
        </w:rPr>
        <w:t>人数超限调整办法：</w:t>
      </w:r>
      <w:proofErr w:type="gramStart"/>
      <w:r>
        <w:rPr>
          <w:rFonts w:ascii="宋体" w:hAnsi="宋体" w:cs="宋体" w:hint="eastAsia"/>
          <w:szCs w:val="24"/>
        </w:rPr>
        <w:t>一</w:t>
      </w:r>
      <w:proofErr w:type="gramEnd"/>
      <w:r>
        <w:rPr>
          <w:rFonts w:ascii="宋体" w:hAnsi="宋体" w:cs="宋体" w:hint="eastAsia"/>
          <w:szCs w:val="24"/>
        </w:rPr>
        <w:t>专业报名人数超过专业人数上限时，系上将参考学生第</w:t>
      </w:r>
      <w:r>
        <w:rPr>
          <w:rFonts w:ascii="宋体" w:hAnsi="宋体" w:cs="宋体" w:hint="eastAsia"/>
          <w:szCs w:val="24"/>
        </w:rPr>
        <w:t>1</w:t>
      </w:r>
      <w:r>
        <w:rPr>
          <w:rFonts w:ascii="宋体" w:hAnsi="宋体" w:cs="宋体" w:hint="eastAsia"/>
          <w:szCs w:val="24"/>
        </w:rPr>
        <w:t>学期培养方案中全部专业必修课（马克思主义新闻观与传播前沿、传播学概论、美学概论、影视传播概论、广告学概论）总成绩，排在上限名次之后的所有学生，将自动调整至另一专业。例如，</w:t>
      </w:r>
      <w:r>
        <w:rPr>
          <w:rFonts w:ascii="宋体" w:hAnsi="宋体" w:cs="宋体" w:hint="eastAsia"/>
          <w:szCs w:val="24"/>
        </w:rPr>
        <w:t>传播学专业上限人数为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/>
          <w:szCs w:val="24"/>
        </w:rPr>
        <w:t>3</w:t>
      </w:r>
      <w:r>
        <w:rPr>
          <w:rFonts w:ascii="宋体" w:hAnsi="宋体" w:cs="宋体" w:hint="eastAsia"/>
          <w:szCs w:val="24"/>
        </w:rPr>
        <w:t>人，若有</w:t>
      </w:r>
      <w:r>
        <w:rPr>
          <w:rFonts w:ascii="宋体" w:hAnsi="宋体" w:cs="宋体" w:hint="eastAsia"/>
          <w:szCs w:val="24"/>
        </w:rPr>
        <w:t>4</w:t>
      </w:r>
      <w:r>
        <w:rPr>
          <w:rFonts w:ascii="宋体" w:hAnsi="宋体" w:cs="宋体"/>
          <w:szCs w:val="24"/>
        </w:rPr>
        <w:t>0</w:t>
      </w:r>
      <w:r>
        <w:rPr>
          <w:rFonts w:ascii="宋体" w:hAnsi="宋体" w:cs="宋体" w:hint="eastAsia"/>
          <w:szCs w:val="24"/>
        </w:rPr>
        <w:t>人选择该专业，排在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/>
          <w:szCs w:val="24"/>
        </w:rPr>
        <w:t>4-40</w:t>
      </w:r>
      <w:r>
        <w:rPr>
          <w:rFonts w:ascii="宋体" w:hAnsi="宋体" w:cs="宋体" w:hint="eastAsia"/>
          <w:szCs w:val="24"/>
        </w:rPr>
        <w:t>名的同学将自动调整至广告学专业。</w:t>
      </w:r>
    </w:p>
    <w:p w14:paraId="3A7C2855" w14:textId="77777777" w:rsidR="00BC4EFD" w:rsidRDefault="00BC4EFD">
      <w:pPr>
        <w:spacing w:line="240" w:lineRule="auto"/>
        <w:ind w:firstLine="480"/>
        <w:jc w:val="both"/>
        <w:rPr>
          <w:rFonts w:ascii="宋体" w:hAnsi="宋体" w:cs="宋体"/>
          <w:szCs w:val="24"/>
        </w:rPr>
      </w:pPr>
    </w:p>
    <w:p w14:paraId="48240EAF" w14:textId="77777777" w:rsidR="00BC4EFD" w:rsidRDefault="0060688F">
      <w:pPr>
        <w:spacing w:line="240" w:lineRule="auto"/>
        <w:ind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备注：</w:t>
      </w:r>
    </w:p>
    <w:p w14:paraId="2A542631" w14:textId="77777777" w:rsidR="00BC4EFD" w:rsidRDefault="0060688F">
      <w:pPr>
        <w:spacing w:line="240" w:lineRule="auto"/>
        <w:ind w:firstLine="480"/>
        <w:jc w:val="both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szCs w:val="24"/>
        </w:rPr>
        <w:t xml:space="preserve">1. </w:t>
      </w:r>
      <w:r>
        <w:rPr>
          <w:rFonts w:ascii="宋体" w:hAnsi="宋体" w:cs="宋体" w:hint="eastAsia"/>
          <w:kern w:val="0"/>
          <w:szCs w:val="24"/>
        </w:rPr>
        <w:t>分专业结果公布后，一年级暑期实习按照分专业后的传播学和广告学两个专业分别安排，其余课程均按照原班级继续执行至第</w:t>
      </w: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>学期结束。</w:t>
      </w:r>
    </w:p>
    <w:p w14:paraId="7949FEBD" w14:textId="77777777" w:rsidR="00BC4EFD" w:rsidRDefault="0060688F">
      <w:pPr>
        <w:spacing w:line="240" w:lineRule="auto"/>
        <w:ind w:firstLine="480"/>
        <w:jc w:val="both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 xml:space="preserve">. </w:t>
      </w:r>
      <w:r>
        <w:rPr>
          <w:rFonts w:ascii="宋体" w:hAnsi="宋体" w:cs="宋体" w:hint="eastAsia"/>
          <w:kern w:val="0"/>
          <w:szCs w:val="24"/>
        </w:rPr>
        <w:t>传播</w:t>
      </w:r>
      <w:proofErr w:type="gramStart"/>
      <w:r>
        <w:rPr>
          <w:rFonts w:ascii="宋体" w:hAnsi="宋体" w:cs="宋体" w:hint="eastAsia"/>
          <w:kern w:val="0"/>
          <w:szCs w:val="24"/>
        </w:rPr>
        <w:t>系公布分</w:t>
      </w:r>
      <w:proofErr w:type="gramEnd"/>
      <w:r>
        <w:rPr>
          <w:rFonts w:ascii="宋体" w:hAnsi="宋体" w:cs="宋体" w:hint="eastAsia"/>
          <w:kern w:val="0"/>
          <w:szCs w:val="24"/>
        </w:rPr>
        <w:t>专业名单后会告知负责辅导员，最晚在第</w:t>
      </w: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>学期暑期实习前组织选举新的班委，具体信息由相关辅导员公布。</w:t>
      </w:r>
    </w:p>
    <w:p w14:paraId="26BE89CE" w14:textId="77777777" w:rsidR="00BC4EFD" w:rsidRDefault="00BC4EFD">
      <w:pPr>
        <w:pStyle w:val="a"/>
        <w:numPr>
          <w:ilvl w:val="0"/>
          <w:numId w:val="0"/>
        </w:numPr>
        <w:ind w:left="420" w:hanging="420"/>
        <w:jc w:val="both"/>
      </w:pPr>
    </w:p>
    <w:p w14:paraId="76B96219" w14:textId="77777777" w:rsidR="00BC4EFD" w:rsidRDefault="00BC4EFD">
      <w:pPr>
        <w:pStyle w:val="a"/>
        <w:numPr>
          <w:ilvl w:val="0"/>
          <w:numId w:val="0"/>
        </w:numPr>
        <w:ind w:left="420" w:hanging="420"/>
        <w:jc w:val="both"/>
      </w:pPr>
    </w:p>
    <w:p w14:paraId="40F5571D" w14:textId="77777777" w:rsidR="00BC4EFD" w:rsidRDefault="00BC4EFD">
      <w:pPr>
        <w:pStyle w:val="a"/>
        <w:numPr>
          <w:ilvl w:val="0"/>
          <w:numId w:val="0"/>
        </w:numPr>
        <w:jc w:val="both"/>
      </w:pPr>
    </w:p>
    <w:p w14:paraId="1F1BBB18" w14:textId="77777777" w:rsidR="00BC4EFD" w:rsidRDefault="0060688F">
      <w:pPr>
        <w:pStyle w:val="a"/>
        <w:numPr>
          <w:ilvl w:val="0"/>
          <w:numId w:val="0"/>
        </w:numPr>
        <w:ind w:left="420" w:hanging="420"/>
        <w:jc w:val="both"/>
      </w:pPr>
      <w:r>
        <w:rPr>
          <w:rFonts w:hint="eastAsia"/>
        </w:rPr>
        <w:lastRenderedPageBreak/>
        <w:t>三、</w:t>
      </w:r>
      <w:r>
        <w:rPr>
          <w:rFonts w:hint="eastAsia"/>
        </w:rPr>
        <w:t>转专业实施细则</w:t>
      </w:r>
    </w:p>
    <w:p w14:paraId="05E54D1B" w14:textId="77777777" w:rsidR="00BC4EFD" w:rsidRDefault="0060688F">
      <w:pPr>
        <w:pStyle w:val="a"/>
        <w:numPr>
          <w:ilvl w:val="0"/>
          <w:numId w:val="0"/>
        </w:numPr>
        <w:jc w:val="center"/>
        <w:rPr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年传播学</w:t>
      </w:r>
      <w:r>
        <w:rPr>
          <w:rFonts w:hint="eastAsia"/>
          <w:kern w:val="0"/>
          <w:sz w:val="28"/>
          <w:szCs w:val="28"/>
        </w:rPr>
        <w:t>转专业要求</w:t>
      </w:r>
    </w:p>
    <w:p w14:paraId="48CBBFED" w14:textId="77777777" w:rsidR="00BC4EFD" w:rsidRDefault="0060688F">
      <w:pPr>
        <w:pStyle w:val="a"/>
        <w:numPr>
          <w:ilvl w:val="0"/>
          <w:numId w:val="0"/>
        </w:numPr>
        <w:ind w:left="42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.</w:t>
      </w:r>
      <w:r>
        <w:rPr>
          <w:rFonts w:hint="eastAsia"/>
          <w:kern w:val="0"/>
          <w:sz w:val="28"/>
          <w:szCs w:val="28"/>
        </w:rPr>
        <w:t>计划录取名额</w:t>
      </w: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</w:rPr>
        <w:t>退役后复学的学生申请转专业不计入录取总名额）</w:t>
      </w:r>
    </w:p>
    <w:p w14:paraId="4B8ECD00" w14:textId="77777777" w:rsidR="00BC4EFD" w:rsidRDefault="0060688F">
      <w:pPr>
        <w:pStyle w:val="11"/>
        <w:ind w:left="480" w:firstLineChars="0" w:firstLine="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录取一年级转入人数不大于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 w:hint="eastAsia"/>
          <w:szCs w:val="24"/>
        </w:rPr>
        <w:t>人。</w:t>
      </w:r>
    </w:p>
    <w:p w14:paraId="405B540A" w14:textId="77777777" w:rsidR="00BC4EFD" w:rsidRDefault="0060688F">
      <w:pPr>
        <w:ind w:left="480" w:firstLineChars="0" w:firstLine="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录取二年级转入人数不大于</w:t>
      </w:r>
      <w:r>
        <w:rPr>
          <w:rFonts w:ascii="宋体" w:hAnsi="宋体" w:cs="宋体" w:hint="eastAsia"/>
          <w:szCs w:val="24"/>
        </w:rPr>
        <w:t>2</w:t>
      </w:r>
      <w:r>
        <w:rPr>
          <w:rFonts w:ascii="宋体" w:hAnsi="宋体" w:cs="宋体" w:hint="eastAsia"/>
          <w:szCs w:val="24"/>
        </w:rPr>
        <w:t>人。</w:t>
      </w:r>
    </w:p>
    <w:p w14:paraId="0AB3D1B6" w14:textId="77777777" w:rsidR="00BC4EFD" w:rsidRDefault="0060688F">
      <w:pPr>
        <w:pStyle w:val="a"/>
        <w:numPr>
          <w:ilvl w:val="0"/>
          <w:numId w:val="0"/>
        </w:numPr>
        <w:ind w:left="420"/>
        <w:jc w:val="both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>
        <w:rPr>
          <w:kern w:val="0"/>
          <w:sz w:val="28"/>
          <w:szCs w:val="28"/>
        </w:rPr>
        <w:t>.</w:t>
      </w:r>
      <w:r>
        <w:rPr>
          <w:rFonts w:hint="eastAsia"/>
          <w:kern w:val="0"/>
          <w:sz w:val="28"/>
          <w:szCs w:val="28"/>
        </w:rPr>
        <w:t>转专业</w:t>
      </w:r>
      <w:r>
        <w:rPr>
          <w:kern w:val="0"/>
          <w:sz w:val="28"/>
          <w:szCs w:val="28"/>
        </w:rPr>
        <w:t>准入课程明细</w:t>
      </w:r>
    </w:p>
    <w:p w14:paraId="2F80F0EF" w14:textId="77777777" w:rsidR="00BC4EFD" w:rsidRDefault="0060688F">
      <w:pPr>
        <w:ind w:firstLineChars="0" w:firstLine="420"/>
        <w:jc w:val="both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2.1</w:t>
      </w:r>
      <w:proofErr w:type="gramStart"/>
      <w:r>
        <w:rPr>
          <w:rFonts w:ascii="宋体" w:hAnsi="宋体" w:cs="宋体" w:hint="eastAsia"/>
          <w:color w:val="000000"/>
          <w:szCs w:val="24"/>
        </w:rPr>
        <w:t>一</w:t>
      </w:r>
      <w:proofErr w:type="gramEnd"/>
      <w:r>
        <w:rPr>
          <w:rFonts w:ascii="宋体" w:hAnsi="宋体" w:cs="宋体" w:hint="eastAsia"/>
          <w:color w:val="000000"/>
          <w:szCs w:val="24"/>
        </w:rPr>
        <w:t>年级申请转入课程明细：</w:t>
      </w:r>
    </w:p>
    <w:tbl>
      <w:tblPr>
        <w:tblStyle w:val="a9"/>
        <w:tblW w:w="8697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2944"/>
        <w:gridCol w:w="815"/>
        <w:gridCol w:w="1880"/>
        <w:gridCol w:w="1880"/>
      </w:tblGrid>
      <w:tr w:rsidR="00BC4EFD" w14:paraId="7647FA10" w14:textId="77777777">
        <w:trPr>
          <w:jc w:val="center"/>
        </w:trPr>
        <w:tc>
          <w:tcPr>
            <w:tcW w:w="1178" w:type="dxa"/>
            <w:vAlign w:val="center"/>
          </w:tcPr>
          <w:p w14:paraId="00A7D50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学院</w:t>
            </w:r>
          </w:p>
        </w:tc>
        <w:tc>
          <w:tcPr>
            <w:tcW w:w="2944" w:type="dxa"/>
            <w:vAlign w:val="center"/>
          </w:tcPr>
          <w:p w14:paraId="41A4E72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准入课程名称</w:t>
            </w:r>
          </w:p>
        </w:tc>
        <w:tc>
          <w:tcPr>
            <w:tcW w:w="815" w:type="dxa"/>
            <w:vAlign w:val="center"/>
          </w:tcPr>
          <w:p w14:paraId="6E43B88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课程</w:t>
            </w:r>
          </w:p>
          <w:p w14:paraId="370BDD2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学分</w:t>
            </w:r>
          </w:p>
        </w:tc>
        <w:tc>
          <w:tcPr>
            <w:tcW w:w="1880" w:type="dxa"/>
            <w:vAlign w:val="center"/>
          </w:tcPr>
          <w:p w14:paraId="5D30ED2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开课学期</w:t>
            </w:r>
          </w:p>
        </w:tc>
        <w:tc>
          <w:tcPr>
            <w:tcW w:w="1880" w:type="dxa"/>
            <w:vAlign w:val="center"/>
          </w:tcPr>
          <w:p w14:paraId="3907AB6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备注</w:t>
            </w:r>
          </w:p>
        </w:tc>
      </w:tr>
      <w:tr w:rsidR="00BC4EFD" w14:paraId="1B888344" w14:textId="77777777">
        <w:trPr>
          <w:trHeight w:val="90"/>
          <w:jc w:val="center"/>
        </w:trPr>
        <w:tc>
          <w:tcPr>
            <w:tcW w:w="1178" w:type="dxa"/>
            <w:vAlign w:val="center"/>
          </w:tcPr>
          <w:p w14:paraId="425141F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25D11E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马克思主义新闻观与传播前沿</w:t>
            </w:r>
          </w:p>
        </w:tc>
        <w:tc>
          <w:tcPr>
            <w:tcW w:w="815" w:type="dxa"/>
          </w:tcPr>
          <w:p w14:paraId="07857F7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  <w:vAlign w:val="center"/>
          </w:tcPr>
          <w:p w14:paraId="27781EA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 w:val="restart"/>
            <w:vAlign w:val="center"/>
          </w:tcPr>
          <w:p w14:paraId="463C8A0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bCs/>
                <w:kern w:val="28"/>
                <w:szCs w:val="24"/>
              </w:rPr>
              <w:t>任选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门（不少于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学分）课程，且所选每门课程成绩不低于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80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分。</w:t>
            </w:r>
          </w:p>
        </w:tc>
      </w:tr>
      <w:tr w:rsidR="00BC4EFD" w14:paraId="54CF9F96" w14:textId="77777777">
        <w:trPr>
          <w:jc w:val="center"/>
        </w:trPr>
        <w:tc>
          <w:tcPr>
            <w:tcW w:w="1178" w:type="dxa"/>
            <w:vAlign w:val="center"/>
          </w:tcPr>
          <w:p w14:paraId="5F20952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007D88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美学概论</w:t>
            </w:r>
          </w:p>
        </w:tc>
        <w:tc>
          <w:tcPr>
            <w:tcW w:w="815" w:type="dxa"/>
          </w:tcPr>
          <w:p w14:paraId="4809C20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396649D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242C5BEF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58131418" w14:textId="77777777">
        <w:trPr>
          <w:jc w:val="center"/>
        </w:trPr>
        <w:tc>
          <w:tcPr>
            <w:tcW w:w="1178" w:type="dxa"/>
            <w:vAlign w:val="center"/>
          </w:tcPr>
          <w:p w14:paraId="3C2A2D7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391DE36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影视传播概论</w:t>
            </w:r>
          </w:p>
        </w:tc>
        <w:tc>
          <w:tcPr>
            <w:tcW w:w="815" w:type="dxa"/>
          </w:tcPr>
          <w:p w14:paraId="4AA9A55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6939841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5E8CBBF2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4D8EF66F" w14:textId="77777777">
        <w:trPr>
          <w:jc w:val="center"/>
        </w:trPr>
        <w:tc>
          <w:tcPr>
            <w:tcW w:w="1178" w:type="dxa"/>
            <w:vAlign w:val="center"/>
          </w:tcPr>
          <w:p w14:paraId="6EF6CD1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D2796B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传播学概论</w:t>
            </w:r>
          </w:p>
        </w:tc>
        <w:tc>
          <w:tcPr>
            <w:tcW w:w="815" w:type="dxa"/>
          </w:tcPr>
          <w:p w14:paraId="42CCF75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4C38B14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35F68667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1329D544" w14:textId="77777777">
        <w:trPr>
          <w:jc w:val="center"/>
        </w:trPr>
        <w:tc>
          <w:tcPr>
            <w:tcW w:w="1178" w:type="dxa"/>
            <w:vAlign w:val="center"/>
          </w:tcPr>
          <w:p w14:paraId="0090D21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ED7DCE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广告学概论</w:t>
            </w:r>
          </w:p>
        </w:tc>
        <w:tc>
          <w:tcPr>
            <w:tcW w:w="815" w:type="dxa"/>
          </w:tcPr>
          <w:p w14:paraId="4A422DA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67DE83F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5E7A4159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163BC219" w14:textId="77777777">
        <w:trPr>
          <w:jc w:val="center"/>
        </w:trPr>
        <w:tc>
          <w:tcPr>
            <w:tcW w:w="1178" w:type="dxa"/>
            <w:vAlign w:val="center"/>
          </w:tcPr>
          <w:p w14:paraId="46E754B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33A8CC9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新闻学概论</w:t>
            </w:r>
          </w:p>
        </w:tc>
        <w:tc>
          <w:tcPr>
            <w:tcW w:w="815" w:type="dxa"/>
          </w:tcPr>
          <w:p w14:paraId="6DBE735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3E5C5F7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78C770B5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55B81069" w14:textId="77777777">
        <w:trPr>
          <w:jc w:val="center"/>
        </w:trPr>
        <w:tc>
          <w:tcPr>
            <w:tcW w:w="1178" w:type="dxa"/>
            <w:vAlign w:val="center"/>
          </w:tcPr>
          <w:p w14:paraId="0D91F3C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3340EF3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媒介心理学</w:t>
            </w:r>
          </w:p>
        </w:tc>
        <w:tc>
          <w:tcPr>
            <w:tcW w:w="815" w:type="dxa"/>
          </w:tcPr>
          <w:p w14:paraId="5D2591A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1880" w:type="dxa"/>
          </w:tcPr>
          <w:p w14:paraId="0551A5D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2854BBDF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73DC2F79" w14:textId="77777777">
        <w:trPr>
          <w:jc w:val="center"/>
        </w:trPr>
        <w:tc>
          <w:tcPr>
            <w:tcW w:w="1178" w:type="dxa"/>
            <w:vAlign w:val="center"/>
          </w:tcPr>
          <w:p w14:paraId="115A610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53498EC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网络与新媒体概论</w:t>
            </w:r>
          </w:p>
        </w:tc>
        <w:tc>
          <w:tcPr>
            <w:tcW w:w="815" w:type="dxa"/>
          </w:tcPr>
          <w:p w14:paraId="47F65EF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1880" w:type="dxa"/>
          </w:tcPr>
          <w:p w14:paraId="51A56C2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52326F14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7776E533" w14:textId="77777777">
        <w:trPr>
          <w:jc w:val="center"/>
        </w:trPr>
        <w:tc>
          <w:tcPr>
            <w:tcW w:w="1178" w:type="dxa"/>
            <w:vAlign w:val="center"/>
          </w:tcPr>
          <w:p w14:paraId="611633A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BC8BA3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数码摄影基础</w:t>
            </w:r>
          </w:p>
        </w:tc>
        <w:tc>
          <w:tcPr>
            <w:tcW w:w="815" w:type="dxa"/>
          </w:tcPr>
          <w:p w14:paraId="4E9D291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</w:p>
        </w:tc>
        <w:tc>
          <w:tcPr>
            <w:tcW w:w="1880" w:type="dxa"/>
          </w:tcPr>
          <w:p w14:paraId="7E3F733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6334B0FE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</w:tbl>
    <w:p w14:paraId="2743C912" w14:textId="77777777" w:rsidR="00BC4EFD" w:rsidRDefault="00BC4EFD">
      <w:pPr>
        <w:ind w:left="480" w:firstLineChars="0" w:firstLine="0"/>
        <w:jc w:val="both"/>
        <w:rPr>
          <w:rFonts w:ascii="宋体" w:hAnsi="宋体" w:cs="宋体"/>
          <w:color w:val="000000"/>
          <w:szCs w:val="24"/>
        </w:rPr>
      </w:pPr>
    </w:p>
    <w:p w14:paraId="6E856E9C" w14:textId="77777777" w:rsidR="00BC4EFD" w:rsidRDefault="0060688F">
      <w:pPr>
        <w:ind w:left="480" w:firstLineChars="0" w:firstLine="0"/>
        <w:jc w:val="both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2.2</w:t>
      </w:r>
      <w:proofErr w:type="gramStart"/>
      <w:r>
        <w:rPr>
          <w:rFonts w:ascii="宋体" w:hAnsi="宋体" w:cs="宋体" w:hint="eastAsia"/>
          <w:color w:val="000000"/>
          <w:szCs w:val="24"/>
        </w:rPr>
        <w:t>二</w:t>
      </w:r>
      <w:proofErr w:type="gramEnd"/>
      <w:r>
        <w:rPr>
          <w:rFonts w:ascii="宋体" w:hAnsi="宋体" w:cs="宋体" w:hint="eastAsia"/>
          <w:color w:val="000000"/>
          <w:szCs w:val="24"/>
        </w:rPr>
        <w:t>年级申请转入课程明细：</w:t>
      </w:r>
    </w:p>
    <w:tbl>
      <w:tblPr>
        <w:tblStyle w:val="a9"/>
        <w:tblW w:w="8721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2944"/>
        <w:gridCol w:w="791"/>
        <w:gridCol w:w="1904"/>
        <w:gridCol w:w="1904"/>
      </w:tblGrid>
      <w:tr w:rsidR="00BC4EFD" w14:paraId="60A522DB" w14:textId="77777777">
        <w:trPr>
          <w:jc w:val="center"/>
        </w:trPr>
        <w:tc>
          <w:tcPr>
            <w:tcW w:w="1178" w:type="dxa"/>
            <w:vAlign w:val="center"/>
          </w:tcPr>
          <w:p w14:paraId="0FF143E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学院</w:t>
            </w:r>
          </w:p>
        </w:tc>
        <w:tc>
          <w:tcPr>
            <w:tcW w:w="2944" w:type="dxa"/>
            <w:vAlign w:val="center"/>
          </w:tcPr>
          <w:p w14:paraId="35C761E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准入课程名称</w:t>
            </w:r>
          </w:p>
        </w:tc>
        <w:tc>
          <w:tcPr>
            <w:tcW w:w="791" w:type="dxa"/>
            <w:vAlign w:val="center"/>
          </w:tcPr>
          <w:p w14:paraId="3D043C2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课程</w:t>
            </w:r>
          </w:p>
          <w:p w14:paraId="66847E7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学分</w:t>
            </w:r>
          </w:p>
        </w:tc>
        <w:tc>
          <w:tcPr>
            <w:tcW w:w="1904" w:type="dxa"/>
            <w:vAlign w:val="center"/>
          </w:tcPr>
          <w:p w14:paraId="03F423A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开课学期</w:t>
            </w:r>
          </w:p>
        </w:tc>
        <w:tc>
          <w:tcPr>
            <w:tcW w:w="1904" w:type="dxa"/>
            <w:vAlign w:val="center"/>
          </w:tcPr>
          <w:p w14:paraId="480771C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备注</w:t>
            </w:r>
          </w:p>
        </w:tc>
      </w:tr>
      <w:tr w:rsidR="00BC4EFD" w14:paraId="0AA44066" w14:textId="77777777">
        <w:trPr>
          <w:trHeight w:val="90"/>
          <w:jc w:val="center"/>
        </w:trPr>
        <w:tc>
          <w:tcPr>
            <w:tcW w:w="1178" w:type="dxa"/>
            <w:vAlign w:val="center"/>
          </w:tcPr>
          <w:p w14:paraId="3A37088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6C4FA64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马克思主义新闻观与传播前沿</w:t>
            </w:r>
          </w:p>
        </w:tc>
        <w:tc>
          <w:tcPr>
            <w:tcW w:w="791" w:type="dxa"/>
          </w:tcPr>
          <w:p w14:paraId="46AB775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  <w:vAlign w:val="center"/>
          </w:tcPr>
          <w:p w14:paraId="3B0F2F2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 w:val="restart"/>
            <w:vAlign w:val="center"/>
          </w:tcPr>
          <w:p w14:paraId="5091F65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bCs/>
                <w:kern w:val="28"/>
                <w:szCs w:val="24"/>
              </w:rPr>
              <w:t>任选不少于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3</w:t>
            </w:r>
            <w:r>
              <w:rPr>
                <w:rFonts w:ascii="宋体" w:hAnsi="宋体" w:cs="宋体"/>
                <w:bCs/>
                <w:kern w:val="28"/>
                <w:szCs w:val="24"/>
              </w:rPr>
              <w:t>0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学分课程，且所选每门课程成绩不低于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80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分</w:t>
            </w:r>
            <w:r>
              <w:rPr>
                <w:rFonts w:ascii="宋体" w:hAnsi="宋体" w:cs="宋体" w:hint="eastAsia"/>
                <w:szCs w:val="24"/>
              </w:rPr>
              <w:t>。</w:t>
            </w:r>
          </w:p>
        </w:tc>
      </w:tr>
      <w:tr w:rsidR="00BC4EFD" w14:paraId="24B13DDF" w14:textId="77777777">
        <w:trPr>
          <w:jc w:val="center"/>
        </w:trPr>
        <w:tc>
          <w:tcPr>
            <w:tcW w:w="1178" w:type="dxa"/>
            <w:vAlign w:val="center"/>
          </w:tcPr>
          <w:p w14:paraId="5A4745E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7B514EE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美学概论</w:t>
            </w:r>
          </w:p>
        </w:tc>
        <w:tc>
          <w:tcPr>
            <w:tcW w:w="791" w:type="dxa"/>
          </w:tcPr>
          <w:p w14:paraId="794D2FF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2136D3C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4F665AAB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7DBD6465" w14:textId="77777777">
        <w:trPr>
          <w:jc w:val="center"/>
        </w:trPr>
        <w:tc>
          <w:tcPr>
            <w:tcW w:w="1178" w:type="dxa"/>
            <w:vAlign w:val="center"/>
          </w:tcPr>
          <w:p w14:paraId="3E9F4F2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0AB8AE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影视传播概论</w:t>
            </w:r>
          </w:p>
        </w:tc>
        <w:tc>
          <w:tcPr>
            <w:tcW w:w="791" w:type="dxa"/>
          </w:tcPr>
          <w:p w14:paraId="4FFC27D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17923DB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6056D1D9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49E6DF03" w14:textId="77777777">
        <w:trPr>
          <w:jc w:val="center"/>
        </w:trPr>
        <w:tc>
          <w:tcPr>
            <w:tcW w:w="1178" w:type="dxa"/>
            <w:vAlign w:val="center"/>
          </w:tcPr>
          <w:p w14:paraId="65C16C7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86B72D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传播学概论</w:t>
            </w:r>
          </w:p>
        </w:tc>
        <w:tc>
          <w:tcPr>
            <w:tcW w:w="791" w:type="dxa"/>
          </w:tcPr>
          <w:p w14:paraId="5D2178D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6826E9E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37E7925E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75C4AA37" w14:textId="77777777">
        <w:trPr>
          <w:jc w:val="center"/>
        </w:trPr>
        <w:tc>
          <w:tcPr>
            <w:tcW w:w="1178" w:type="dxa"/>
            <w:vAlign w:val="center"/>
          </w:tcPr>
          <w:p w14:paraId="39065F2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47CB4E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广告学概论</w:t>
            </w:r>
          </w:p>
        </w:tc>
        <w:tc>
          <w:tcPr>
            <w:tcW w:w="791" w:type="dxa"/>
          </w:tcPr>
          <w:p w14:paraId="7F33FC8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086C546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3EEF19FC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2D32EA73" w14:textId="77777777">
        <w:trPr>
          <w:jc w:val="center"/>
        </w:trPr>
        <w:tc>
          <w:tcPr>
            <w:tcW w:w="1178" w:type="dxa"/>
            <w:vAlign w:val="center"/>
          </w:tcPr>
          <w:p w14:paraId="14C2FFB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17D99D9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新闻学概论</w:t>
            </w:r>
          </w:p>
        </w:tc>
        <w:tc>
          <w:tcPr>
            <w:tcW w:w="791" w:type="dxa"/>
          </w:tcPr>
          <w:p w14:paraId="127FC94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4B5A7D3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6981A20E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1D5D3832" w14:textId="77777777">
        <w:trPr>
          <w:jc w:val="center"/>
        </w:trPr>
        <w:tc>
          <w:tcPr>
            <w:tcW w:w="1178" w:type="dxa"/>
            <w:vAlign w:val="center"/>
          </w:tcPr>
          <w:p w14:paraId="1558FED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123464E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媒介心理学</w:t>
            </w:r>
          </w:p>
        </w:tc>
        <w:tc>
          <w:tcPr>
            <w:tcW w:w="791" w:type="dxa"/>
          </w:tcPr>
          <w:p w14:paraId="7F0ED41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1904" w:type="dxa"/>
          </w:tcPr>
          <w:p w14:paraId="76EC6E9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675AB1A0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3427A040" w14:textId="77777777">
        <w:trPr>
          <w:jc w:val="center"/>
        </w:trPr>
        <w:tc>
          <w:tcPr>
            <w:tcW w:w="1178" w:type="dxa"/>
            <w:vAlign w:val="center"/>
          </w:tcPr>
          <w:p w14:paraId="1C418D5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19D703E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网络与新媒体概论</w:t>
            </w:r>
          </w:p>
        </w:tc>
        <w:tc>
          <w:tcPr>
            <w:tcW w:w="791" w:type="dxa"/>
          </w:tcPr>
          <w:p w14:paraId="68BDF74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1904" w:type="dxa"/>
          </w:tcPr>
          <w:p w14:paraId="5AC465B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3B7FE2AB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2F4DC4CE" w14:textId="77777777">
        <w:trPr>
          <w:jc w:val="center"/>
        </w:trPr>
        <w:tc>
          <w:tcPr>
            <w:tcW w:w="1178" w:type="dxa"/>
            <w:vAlign w:val="center"/>
          </w:tcPr>
          <w:p w14:paraId="6F3B80D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58CA2D1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数码摄影基础</w:t>
            </w:r>
          </w:p>
        </w:tc>
        <w:tc>
          <w:tcPr>
            <w:tcW w:w="791" w:type="dxa"/>
          </w:tcPr>
          <w:p w14:paraId="5F30B0B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</w:p>
        </w:tc>
        <w:tc>
          <w:tcPr>
            <w:tcW w:w="1904" w:type="dxa"/>
          </w:tcPr>
          <w:p w14:paraId="69F8ECE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0DA5DE4C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3DD3AF61" w14:textId="77777777">
        <w:trPr>
          <w:jc w:val="center"/>
        </w:trPr>
        <w:tc>
          <w:tcPr>
            <w:tcW w:w="1178" w:type="dxa"/>
            <w:vAlign w:val="center"/>
          </w:tcPr>
          <w:p w14:paraId="5583D95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3E35DBE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新闻传播史</w:t>
            </w:r>
          </w:p>
        </w:tc>
        <w:tc>
          <w:tcPr>
            <w:tcW w:w="791" w:type="dxa"/>
          </w:tcPr>
          <w:p w14:paraId="334161E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3</w:t>
            </w:r>
          </w:p>
        </w:tc>
        <w:tc>
          <w:tcPr>
            <w:tcW w:w="1904" w:type="dxa"/>
          </w:tcPr>
          <w:p w14:paraId="6E562EA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7B4915BB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11CA9E90" w14:textId="77777777">
        <w:trPr>
          <w:jc w:val="center"/>
        </w:trPr>
        <w:tc>
          <w:tcPr>
            <w:tcW w:w="1178" w:type="dxa"/>
            <w:vAlign w:val="center"/>
          </w:tcPr>
          <w:p w14:paraId="7CFBED3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lastRenderedPageBreak/>
              <w:t>人文学院</w:t>
            </w:r>
          </w:p>
        </w:tc>
        <w:tc>
          <w:tcPr>
            <w:tcW w:w="2944" w:type="dxa"/>
            <w:vAlign w:val="center"/>
          </w:tcPr>
          <w:p w14:paraId="67C8FE3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电脑图文设计</w:t>
            </w:r>
          </w:p>
        </w:tc>
        <w:tc>
          <w:tcPr>
            <w:tcW w:w="791" w:type="dxa"/>
          </w:tcPr>
          <w:p w14:paraId="24CCB77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3</w:t>
            </w:r>
          </w:p>
        </w:tc>
        <w:tc>
          <w:tcPr>
            <w:tcW w:w="1904" w:type="dxa"/>
          </w:tcPr>
          <w:p w14:paraId="5CA7B21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2866FB7C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49B68BF9" w14:textId="77777777">
        <w:trPr>
          <w:jc w:val="center"/>
        </w:trPr>
        <w:tc>
          <w:tcPr>
            <w:tcW w:w="1178" w:type="dxa"/>
            <w:vAlign w:val="center"/>
          </w:tcPr>
          <w:p w14:paraId="2531BDF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051D42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传播研究方法与数据分析</w:t>
            </w:r>
          </w:p>
        </w:tc>
        <w:tc>
          <w:tcPr>
            <w:tcW w:w="791" w:type="dxa"/>
          </w:tcPr>
          <w:p w14:paraId="5E437AD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3</w:t>
            </w:r>
          </w:p>
        </w:tc>
        <w:tc>
          <w:tcPr>
            <w:tcW w:w="1904" w:type="dxa"/>
          </w:tcPr>
          <w:p w14:paraId="5DCD1C5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20C53CB4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6DDA9D4F" w14:textId="77777777">
        <w:trPr>
          <w:jc w:val="center"/>
        </w:trPr>
        <w:tc>
          <w:tcPr>
            <w:tcW w:w="1178" w:type="dxa"/>
            <w:vAlign w:val="center"/>
          </w:tcPr>
          <w:p w14:paraId="7B24AD5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91AD34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新闻采访与写作</w:t>
            </w:r>
          </w:p>
        </w:tc>
        <w:tc>
          <w:tcPr>
            <w:tcW w:w="791" w:type="dxa"/>
          </w:tcPr>
          <w:p w14:paraId="2528EBA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904" w:type="dxa"/>
          </w:tcPr>
          <w:p w14:paraId="2DE4D50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3ECD87AC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478B7EEF" w14:textId="77777777">
        <w:trPr>
          <w:jc w:val="center"/>
        </w:trPr>
        <w:tc>
          <w:tcPr>
            <w:tcW w:w="1178" w:type="dxa"/>
            <w:vAlign w:val="center"/>
          </w:tcPr>
          <w:p w14:paraId="76D1D90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6B7EFE8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融合新闻学</w:t>
            </w:r>
          </w:p>
        </w:tc>
        <w:tc>
          <w:tcPr>
            <w:tcW w:w="791" w:type="dxa"/>
          </w:tcPr>
          <w:p w14:paraId="01F8B64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3</w:t>
            </w:r>
          </w:p>
        </w:tc>
        <w:tc>
          <w:tcPr>
            <w:tcW w:w="1904" w:type="dxa"/>
          </w:tcPr>
          <w:p w14:paraId="3D748A4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3AEA3F4F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77BC263E" w14:textId="77777777">
        <w:trPr>
          <w:jc w:val="center"/>
        </w:trPr>
        <w:tc>
          <w:tcPr>
            <w:tcW w:w="1178" w:type="dxa"/>
            <w:vAlign w:val="center"/>
          </w:tcPr>
          <w:p w14:paraId="4D916A5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5EAA864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视频创作</w:t>
            </w:r>
            <w:r>
              <w:rPr>
                <w:rFonts w:ascii="Times New Roman" w:hAnsi="Times New Roman"/>
                <w:szCs w:val="24"/>
              </w:rPr>
              <w:t>Ⅰ</w:t>
            </w:r>
          </w:p>
        </w:tc>
        <w:tc>
          <w:tcPr>
            <w:tcW w:w="791" w:type="dxa"/>
          </w:tcPr>
          <w:p w14:paraId="4EEEC58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</w:p>
        </w:tc>
        <w:tc>
          <w:tcPr>
            <w:tcW w:w="1904" w:type="dxa"/>
          </w:tcPr>
          <w:p w14:paraId="391CEDE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/>
                <w:szCs w:val="24"/>
              </w:rPr>
              <w:t>4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25DF047E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09F342A5" w14:textId="77777777">
        <w:trPr>
          <w:jc w:val="center"/>
        </w:trPr>
        <w:tc>
          <w:tcPr>
            <w:tcW w:w="1178" w:type="dxa"/>
            <w:vAlign w:val="center"/>
          </w:tcPr>
          <w:p w14:paraId="08141BE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67E23E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新闻编辑</w:t>
            </w:r>
          </w:p>
        </w:tc>
        <w:tc>
          <w:tcPr>
            <w:tcW w:w="791" w:type="dxa"/>
          </w:tcPr>
          <w:p w14:paraId="3033883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904" w:type="dxa"/>
          </w:tcPr>
          <w:p w14:paraId="43FC99A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4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4C9EFA40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178DC491" w14:textId="77777777">
        <w:trPr>
          <w:jc w:val="center"/>
        </w:trPr>
        <w:tc>
          <w:tcPr>
            <w:tcW w:w="1178" w:type="dxa"/>
            <w:vAlign w:val="center"/>
          </w:tcPr>
          <w:p w14:paraId="54505BC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9DEB99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电影理论与批评</w:t>
            </w:r>
          </w:p>
        </w:tc>
        <w:tc>
          <w:tcPr>
            <w:tcW w:w="791" w:type="dxa"/>
          </w:tcPr>
          <w:p w14:paraId="6082A1D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0E87494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4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771263DB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273BB770" w14:textId="77777777">
        <w:trPr>
          <w:jc w:val="center"/>
        </w:trPr>
        <w:tc>
          <w:tcPr>
            <w:tcW w:w="1178" w:type="dxa"/>
            <w:vAlign w:val="center"/>
          </w:tcPr>
          <w:p w14:paraId="34BAB9D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7A77DAF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创新能力基础训练</w:t>
            </w:r>
          </w:p>
        </w:tc>
        <w:tc>
          <w:tcPr>
            <w:tcW w:w="791" w:type="dxa"/>
          </w:tcPr>
          <w:p w14:paraId="63185DF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904" w:type="dxa"/>
          </w:tcPr>
          <w:p w14:paraId="38D8DE8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4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72DD1A02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</w:tbl>
    <w:p w14:paraId="38F90F24" w14:textId="77777777" w:rsidR="00BC4EFD" w:rsidRDefault="00BC4EFD">
      <w:pPr>
        <w:ind w:firstLineChars="0" w:firstLine="0"/>
        <w:jc w:val="both"/>
      </w:pPr>
    </w:p>
    <w:p w14:paraId="45C6AE8C" w14:textId="77777777" w:rsidR="00BC4EFD" w:rsidRDefault="0060688F">
      <w:pPr>
        <w:pStyle w:val="a"/>
        <w:numPr>
          <w:ilvl w:val="0"/>
          <w:numId w:val="0"/>
        </w:numPr>
        <w:ind w:left="420"/>
        <w:jc w:val="both"/>
        <w:rPr>
          <w:kern w:val="0"/>
          <w:sz w:val="28"/>
          <w:szCs w:val="28"/>
        </w:rPr>
      </w:pPr>
      <w:bookmarkStart w:id="0" w:name="_Toc444871911"/>
      <w:bookmarkStart w:id="1" w:name="_Toc444848915"/>
      <w:bookmarkStart w:id="2" w:name="_Toc444615521"/>
      <w:r>
        <w:rPr>
          <w:rFonts w:hint="eastAsia"/>
          <w:kern w:val="0"/>
          <w:sz w:val="28"/>
          <w:szCs w:val="28"/>
        </w:rPr>
        <w:t>3</w:t>
      </w:r>
      <w:r>
        <w:rPr>
          <w:kern w:val="0"/>
          <w:sz w:val="28"/>
          <w:szCs w:val="28"/>
        </w:rPr>
        <w:t>.</w:t>
      </w:r>
      <w:r>
        <w:rPr>
          <w:rFonts w:hint="eastAsia"/>
          <w:kern w:val="0"/>
          <w:sz w:val="28"/>
          <w:szCs w:val="28"/>
        </w:rPr>
        <w:t>转专业考核实施办法</w:t>
      </w:r>
      <w:bookmarkEnd w:id="0"/>
      <w:bookmarkEnd w:id="1"/>
      <w:bookmarkEnd w:id="2"/>
    </w:p>
    <w:p w14:paraId="7222FBDC" w14:textId="77777777" w:rsidR="00BC4EFD" w:rsidRDefault="0060688F">
      <w:pPr>
        <w:ind w:firstLineChars="0" w:firstLine="42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满足以下必备条件和可选条件的申请人，可参加由转入系三名以上专业老师组织的转专业面试，择优录取。</w:t>
      </w:r>
    </w:p>
    <w:p w14:paraId="4325204E" w14:textId="77777777" w:rsidR="00BC4EFD" w:rsidRDefault="0060688F">
      <w:pPr>
        <w:ind w:firstLine="482"/>
        <w:jc w:val="both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t>必备条件：</w:t>
      </w:r>
    </w:p>
    <w:p w14:paraId="02553412" w14:textId="77777777" w:rsidR="00BC4EFD" w:rsidRDefault="0060688F">
      <w:pPr>
        <w:ind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1</w:t>
      </w:r>
      <w:r>
        <w:rPr>
          <w:rFonts w:ascii="宋体" w:hAnsi="宋体" w:cs="宋体" w:hint="eastAsia"/>
          <w:szCs w:val="24"/>
        </w:rPr>
        <w:t>）所有申请学生须符合《西南交通大学本科生转专业管理办法》（西</w:t>
      </w:r>
      <w:proofErr w:type="gramStart"/>
      <w:r>
        <w:rPr>
          <w:rFonts w:ascii="宋体" w:hAnsi="宋体" w:cs="宋体" w:hint="eastAsia"/>
          <w:szCs w:val="24"/>
        </w:rPr>
        <w:t>交校教</w:t>
      </w:r>
      <w:proofErr w:type="gramEnd"/>
      <w:r>
        <w:rPr>
          <w:rFonts w:ascii="宋体" w:hAnsi="宋体" w:cs="宋体" w:hint="eastAsia"/>
          <w:szCs w:val="24"/>
        </w:rPr>
        <w:t xml:space="preserve"> [2019] 126</w:t>
      </w:r>
      <w:r>
        <w:rPr>
          <w:rFonts w:ascii="宋体" w:hAnsi="宋体" w:cs="宋体" w:hint="eastAsia"/>
          <w:szCs w:val="24"/>
        </w:rPr>
        <w:t>号）中的各项要求；</w:t>
      </w:r>
    </w:p>
    <w:p w14:paraId="19BB40F3" w14:textId="77777777" w:rsidR="00BC4EFD" w:rsidRDefault="0060688F">
      <w:pPr>
        <w:pStyle w:val="11"/>
        <w:ind w:left="480" w:firstLineChars="0" w:firstLine="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2</w:t>
      </w:r>
      <w:r>
        <w:rPr>
          <w:rFonts w:ascii="宋体" w:hAnsi="宋体" w:cs="宋体" w:hint="eastAsia"/>
          <w:szCs w:val="24"/>
        </w:rPr>
        <w:t>）申请人需满足其所在年级对应的准入课程的全部要求；</w:t>
      </w:r>
    </w:p>
    <w:p w14:paraId="3FB77CC7" w14:textId="77777777" w:rsidR="00BC4EFD" w:rsidRDefault="0060688F">
      <w:pPr>
        <w:pStyle w:val="11"/>
        <w:ind w:left="480" w:firstLineChars="0" w:firstLine="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 w:hint="eastAsia"/>
          <w:szCs w:val="24"/>
        </w:rPr>
        <w:t>）外语成绩无挂科，通过四级考试且成绩不低于</w:t>
      </w:r>
      <w:r>
        <w:rPr>
          <w:rFonts w:ascii="宋体" w:hAnsi="宋体" w:cs="宋体"/>
          <w:szCs w:val="24"/>
        </w:rPr>
        <w:t>48</w:t>
      </w:r>
      <w:r>
        <w:rPr>
          <w:rFonts w:ascii="宋体" w:hAnsi="宋体" w:cs="宋体" w:hint="eastAsia"/>
          <w:szCs w:val="24"/>
        </w:rPr>
        <w:t>0</w:t>
      </w:r>
      <w:r>
        <w:rPr>
          <w:rFonts w:ascii="宋体" w:hAnsi="宋体" w:cs="宋体" w:hint="eastAsia"/>
          <w:szCs w:val="24"/>
        </w:rPr>
        <w:t>。</w:t>
      </w:r>
    </w:p>
    <w:p w14:paraId="7D3AA83E" w14:textId="77777777" w:rsidR="00BC4EFD" w:rsidRDefault="0060688F">
      <w:pPr>
        <w:pStyle w:val="11"/>
        <w:ind w:left="480" w:firstLineChars="0" w:firstLine="0"/>
        <w:jc w:val="both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t>可选条件（至少一项）：</w:t>
      </w:r>
    </w:p>
    <w:p w14:paraId="4E555D71" w14:textId="77777777" w:rsidR="00BC4EFD" w:rsidRDefault="0060688F">
      <w:pPr>
        <w:ind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1</w:t>
      </w:r>
      <w:r>
        <w:rPr>
          <w:rFonts w:ascii="宋体" w:hAnsi="宋体" w:cs="宋体" w:hint="eastAsia"/>
          <w:szCs w:val="24"/>
        </w:rPr>
        <w:t>）学生（高中至大学时期）曾在公开刊物上或院级以上媒体平台（不含个人社交媒体）发表过新闻报道（需有本人署名）；</w:t>
      </w:r>
    </w:p>
    <w:p w14:paraId="3BEE88E6" w14:textId="77777777" w:rsidR="00BC4EFD" w:rsidRDefault="0060688F">
      <w:pPr>
        <w:ind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2</w:t>
      </w:r>
      <w:r>
        <w:rPr>
          <w:rFonts w:ascii="宋体" w:hAnsi="宋体" w:cs="宋体" w:hint="eastAsia"/>
          <w:szCs w:val="24"/>
        </w:rPr>
        <w:t>）在学校新闻中心、电视台、广播台、新媒体中心等媒体机构有不低于一学期的实践经历（需有加盖公章的任职证书或任职证明）；</w:t>
      </w:r>
    </w:p>
    <w:p w14:paraId="4906B905" w14:textId="77777777" w:rsidR="00BC4EFD" w:rsidRDefault="0060688F">
      <w:pPr>
        <w:ind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 w:hint="eastAsia"/>
          <w:szCs w:val="24"/>
        </w:rPr>
        <w:t>）获得校级以上传播相关学科竞赛奖。</w:t>
      </w:r>
    </w:p>
    <w:p w14:paraId="21F4CA03" w14:textId="77777777" w:rsidR="00BC4EFD" w:rsidRDefault="0060688F">
      <w:pPr>
        <w:widowControl/>
        <w:ind w:left="420" w:firstLineChars="0" w:firstLine="0"/>
        <w:jc w:val="both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Cambria" w:hAnsi="Cambria" w:hint="eastAsia"/>
          <w:b/>
          <w:bCs/>
          <w:kern w:val="0"/>
          <w:sz w:val="28"/>
          <w:szCs w:val="28"/>
        </w:rPr>
        <w:t>4.</w:t>
      </w:r>
      <w:r>
        <w:rPr>
          <w:rFonts w:ascii="Cambria" w:hAnsi="Cambria" w:hint="eastAsia"/>
          <w:b/>
          <w:bCs/>
          <w:kern w:val="0"/>
          <w:sz w:val="28"/>
          <w:szCs w:val="28"/>
        </w:rPr>
        <w:t>申请材料</w:t>
      </w:r>
      <w:r>
        <w:rPr>
          <w:rFonts w:ascii="宋体" w:hAnsi="宋体" w:cs="宋体" w:hint="eastAsia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1</w:t>
      </w:r>
      <w:r>
        <w:rPr>
          <w:rFonts w:ascii="宋体" w:hAnsi="宋体" w:cs="宋体" w:hint="eastAsia"/>
          <w:kern w:val="0"/>
          <w:szCs w:val="24"/>
        </w:rPr>
        <w:t>）本专业课程成绩单（需教务处官方版本）；</w:t>
      </w:r>
      <w:r>
        <w:rPr>
          <w:rFonts w:ascii="宋体" w:hAnsi="宋体" w:cs="宋体" w:hint="eastAsia"/>
          <w:kern w:val="0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>）申请人转专业陈述书，包括但不限于转专业原因、个人优势与学业规划等（不低于</w:t>
      </w:r>
      <w:r>
        <w:rPr>
          <w:rFonts w:ascii="宋体" w:hAnsi="宋体" w:cs="宋体" w:hint="eastAsia"/>
          <w:kern w:val="0"/>
          <w:szCs w:val="24"/>
        </w:rPr>
        <w:t>1000</w:t>
      </w:r>
      <w:r>
        <w:rPr>
          <w:rFonts w:ascii="宋体" w:hAnsi="宋体" w:cs="宋体" w:hint="eastAsia"/>
          <w:kern w:val="0"/>
          <w:szCs w:val="24"/>
        </w:rPr>
        <w:t>字）；</w:t>
      </w:r>
      <w:r>
        <w:rPr>
          <w:rFonts w:ascii="宋体" w:hAnsi="宋体" w:cs="宋体" w:hint="eastAsia"/>
          <w:kern w:val="0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3</w:t>
      </w:r>
      <w:r>
        <w:rPr>
          <w:rFonts w:ascii="宋体" w:hAnsi="宋体" w:cs="宋体" w:hint="eastAsia"/>
          <w:kern w:val="0"/>
          <w:szCs w:val="24"/>
        </w:rPr>
        <w:t>）实习或获奖等相关证明材料。</w:t>
      </w:r>
    </w:p>
    <w:p w14:paraId="46F69CB9" w14:textId="77777777" w:rsidR="00BC4EFD" w:rsidRDefault="0060688F">
      <w:pPr>
        <w:widowControl/>
        <w:snapToGrid w:val="0"/>
        <w:ind w:firstLineChars="0" w:firstLine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2024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年广告学转专业要求</w:t>
      </w:r>
    </w:p>
    <w:p w14:paraId="7DE7318E" w14:textId="77777777" w:rsidR="00BC4EFD" w:rsidRDefault="0060688F">
      <w:pPr>
        <w:pStyle w:val="a"/>
        <w:numPr>
          <w:ilvl w:val="0"/>
          <w:numId w:val="0"/>
        </w:numPr>
        <w:ind w:left="42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.</w:t>
      </w:r>
      <w:r>
        <w:rPr>
          <w:rFonts w:hint="eastAsia"/>
          <w:kern w:val="0"/>
          <w:sz w:val="28"/>
          <w:szCs w:val="28"/>
        </w:rPr>
        <w:t>计划录取名额</w:t>
      </w: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</w:rPr>
        <w:t>退役后复学的学生申请转专业不计入录取总名额）</w:t>
      </w:r>
    </w:p>
    <w:p w14:paraId="29651850" w14:textId="77777777" w:rsidR="00BC4EFD" w:rsidRDefault="0060688F">
      <w:pPr>
        <w:ind w:left="480" w:firstLineChars="0" w:firstLine="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录取一年级转入人数不大于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 w:hint="eastAsia"/>
          <w:szCs w:val="24"/>
        </w:rPr>
        <w:t>人。</w:t>
      </w:r>
    </w:p>
    <w:p w14:paraId="26627521" w14:textId="77777777" w:rsidR="00BC4EFD" w:rsidRDefault="0060688F">
      <w:pPr>
        <w:ind w:left="480" w:firstLineChars="0" w:firstLine="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录取二年级转入人数不大于</w:t>
      </w:r>
      <w:r>
        <w:rPr>
          <w:rFonts w:ascii="宋体" w:hAnsi="宋体" w:cs="宋体" w:hint="eastAsia"/>
          <w:szCs w:val="24"/>
        </w:rPr>
        <w:t>2</w:t>
      </w:r>
      <w:r>
        <w:rPr>
          <w:rFonts w:ascii="宋体" w:hAnsi="宋体" w:cs="宋体" w:hint="eastAsia"/>
          <w:szCs w:val="24"/>
        </w:rPr>
        <w:t>人。</w:t>
      </w:r>
    </w:p>
    <w:p w14:paraId="2A343214" w14:textId="77777777" w:rsidR="00BC4EFD" w:rsidRDefault="0060688F">
      <w:pPr>
        <w:pStyle w:val="a"/>
        <w:numPr>
          <w:ilvl w:val="0"/>
          <w:numId w:val="0"/>
        </w:numPr>
        <w:ind w:left="420"/>
        <w:jc w:val="both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</w:t>
      </w:r>
      <w:r>
        <w:rPr>
          <w:rFonts w:hint="eastAsia"/>
          <w:kern w:val="0"/>
          <w:sz w:val="28"/>
          <w:szCs w:val="28"/>
        </w:rPr>
        <w:t>转专业准入课程要求</w:t>
      </w:r>
    </w:p>
    <w:p w14:paraId="2F7200DC" w14:textId="77777777" w:rsidR="00BC4EFD" w:rsidRDefault="0060688F">
      <w:pPr>
        <w:ind w:firstLineChars="0" w:firstLine="420"/>
        <w:jc w:val="both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2.1</w:t>
      </w:r>
      <w:proofErr w:type="gramStart"/>
      <w:r>
        <w:rPr>
          <w:rFonts w:ascii="宋体" w:hAnsi="宋体" w:cs="宋体" w:hint="eastAsia"/>
          <w:color w:val="000000"/>
          <w:szCs w:val="24"/>
        </w:rPr>
        <w:t>一</w:t>
      </w:r>
      <w:proofErr w:type="gramEnd"/>
      <w:r>
        <w:rPr>
          <w:rFonts w:ascii="宋体" w:hAnsi="宋体" w:cs="宋体" w:hint="eastAsia"/>
          <w:color w:val="000000"/>
          <w:szCs w:val="24"/>
        </w:rPr>
        <w:t>年级申请转入课程明细：</w:t>
      </w:r>
    </w:p>
    <w:tbl>
      <w:tblPr>
        <w:tblStyle w:val="a9"/>
        <w:tblW w:w="8697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2944"/>
        <w:gridCol w:w="815"/>
        <w:gridCol w:w="1880"/>
        <w:gridCol w:w="1880"/>
      </w:tblGrid>
      <w:tr w:rsidR="00BC4EFD" w14:paraId="01E98002" w14:textId="77777777">
        <w:trPr>
          <w:jc w:val="center"/>
        </w:trPr>
        <w:tc>
          <w:tcPr>
            <w:tcW w:w="1178" w:type="dxa"/>
            <w:vAlign w:val="center"/>
          </w:tcPr>
          <w:p w14:paraId="4397B85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学院</w:t>
            </w:r>
          </w:p>
        </w:tc>
        <w:tc>
          <w:tcPr>
            <w:tcW w:w="2944" w:type="dxa"/>
            <w:vAlign w:val="center"/>
          </w:tcPr>
          <w:p w14:paraId="2E88835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准入课程名称</w:t>
            </w:r>
          </w:p>
        </w:tc>
        <w:tc>
          <w:tcPr>
            <w:tcW w:w="815" w:type="dxa"/>
            <w:vAlign w:val="center"/>
          </w:tcPr>
          <w:p w14:paraId="4623FD0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课程</w:t>
            </w:r>
          </w:p>
          <w:p w14:paraId="6DAF77A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学分</w:t>
            </w:r>
          </w:p>
        </w:tc>
        <w:tc>
          <w:tcPr>
            <w:tcW w:w="1880" w:type="dxa"/>
            <w:vAlign w:val="center"/>
          </w:tcPr>
          <w:p w14:paraId="7F8ED1C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开课学期</w:t>
            </w:r>
          </w:p>
        </w:tc>
        <w:tc>
          <w:tcPr>
            <w:tcW w:w="1880" w:type="dxa"/>
            <w:vAlign w:val="center"/>
          </w:tcPr>
          <w:p w14:paraId="2513C14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备注</w:t>
            </w:r>
          </w:p>
        </w:tc>
      </w:tr>
      <w:tr w:rsidR="00BC4EFD" w14:paraId="564EA9B4" w14:textId="77777777">
        <w:trPr>
          <w:trHeight w:val="90"/>
          <w:jc w:val="center"/>
        </w:trPr>
        <w:tc>
          <w:tcPr>
            <w:tcW w:w="1178" w:type="dxa"/>
            <w:vAlign w:val="center"/>
          </w:tcPr>
          <w:p w14:paraId="75E0725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3E8F547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马克思主义新闻观与传播前沿</w:t>
            </w:r>
          </w:p>
        </w:tc>
        <w:tc>
          <w:tcPr>
            <w:tcW w:w="815" w:type="dxa"/>
          </w:tcPr>
          <w:p w14:paraId="1BA92AE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  <w:vAlign w:val="center"/>
          </w:tcPr>
          <w:p w14:paraId="43E0DF6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 w:val="restart"/>
            <w:vAlign w:val="center"/>
          </w:tcPr>
          <w:p w14:paraId="24E73E5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bCs/>
                <w:kern w:val="28"/>
                <w:szCs w:val="24"/>
              </w:rPr>
              <w:t>任选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门（不少于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6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学分）课程，且所选每门课程成绩不低于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80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分。</w:t>
            </w:r>
          </w:p>
        </w:tc>
      </w:tr>
      <w:tr w:rsidR="00BC4EFD" w14:paraId="6B0E291F" w14:textId="77777777">
        <w:trPr>
          <w:jc w:val="center"/>
        </w:trPr>
        <w:tc>
          <w:tcPr>
            <w:tcW w:w="1178" w:type="dxa"/>
            <w:vAlign w:val="center"/>
          </w:tcPr>
          <w:p w14:paraId="22D1370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F39032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美学概论</w:t>
            </w:r>
          </w:p>
        </w:tc>
        <w:tc>
          <w:tcPr>
            <w:tcW w:w="815" w:type="dxa"/>
          </w:tcPr>
          <w:p w14:paraId="593BA3F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600D698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7D957DF5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5FFAECFB" w14:textId="77777777">
        <w:trPr>
          <w:jc w:val="center"/>
        </w:trPr>
        <w:tc>
          <w:tcPr>
            <w:tcW w:w="1178" w:type="dxa"/>
            <w:vAlign w:val="center"/>
          </w:tcPr>
          <w:p w14:paraId="194C73B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4FEF04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影视传播概论</w:t>
            </w:r>
          </w:p>
        </w:tc>
        <w:tc>
          <w:tcPr>
            <w:tcW w:w="815" w:type="dxa"/>
          </w:tcPr>
          <w:p w14:paraId="6355406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5895142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6A33CAE0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1DFF041C" w14:textId="77777777">
        <w:trPr>
          <w:jc w:val="center"/>
        </w:trPr>
        <w:tc>
          <w:tcPr>
            <w:tcW w:w="1178" w:type="dxa"/>
            <w:vAlign w:val="center"/>
          </w:tcPr>
          <w:p w14:paraId="386251D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EE9A9B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传播学概论</w:t>
            </w:r>
          </w:p>
        </w:tc>
        <w:tc>
          <w:tcPr>
            <w:tcW w:w="815" w:type="dxa"/>
          </w:tcPr>
          <w:p w14:paraId="55200BA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496BAE0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43012541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4229929E" w14:textId="77777777">
        <w:trPr>
          <w:jc w:val="center"/>
        </w:trPr>
        <w:tc>
          <w:tcPr>
            <w:tcW w:w="1178" w:type="dxa"/>
            <w:vAlign w:val="center"/>
          </w:tcPr>
          <w:p w14:paraId="5B4D635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2E7D64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广告学概论</w:t>
            </w:r>
          </w:p>
        </w:tc>
        <w:tc>
          <w:tcPr>
            <w:tcW w:w="815" w:type="dxa"/>
          </w:tcPr>
          <w:p w14:paraId="5314DA1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620015F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3858CFD3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5EC7F445" w14:textId="77777777">
        <w:trPr>
          <w:jc w:val="center"/>
        </w:trPr>
        <w:tc>
          <w:tcPr>
            <w:tcW w:w="1178" w:type="dxa"/>
            <w:vAlign w:val="center"/>
          </w:tcPr>
          <w:p w14:paraId="4FEA7D6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71D8E51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新闻学概论</w:t>
            </w:r>
          </w:p>
        </w:tc>
        <w:tc>
          <w:tcPr>
            <w:tcW w:w="815" w:type="dxa"/>
          </w:tcPr>
          <w:p w14:paraId="28DA01B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4E81B40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60E57BB7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51B0EEDF" w14:textId="77777777">
        <w:trPr>
          <w:jc w:val="center"/>
        </w:trPr>
        <w:tc>
          <w:tcPr>
            <w:tcW w:w="1178" w:type="dxa"/>
            <w:vAlign w:val="center"/>
          </w:tcPr>
          <w:p w14:paraId="37F2DE4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7B45E9C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媒介心理学</w:t>
            </w:r>
          </w:p>
        </w:tc>
        <w:tc>
          <w:tcPr>
            <w:tcW w:w="815" w:type="dxa"/>
          </w:tcPr>
          <w:p w14:paraId="4426B35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1880" w:type="dxa"/>
          </w:tcPr>
          <w:p w14:paraId="1BBBCDA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0ECC60F9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704C1122" w14:textId="77777777">
        <w:trPr>
          <w:jc w:val="center"/>
        </w:trPr>
        <w:tc>
          <w:tcPr>
            <w:tcW w:w="1178" w:type="dxa"/>
            <w:vAlign w:val="center"/>
          </w:tcPr>
          <w:p w14:paraId="0BC8C69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30785A9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网络与新媒体概论</w:t>
            </w:r>
          </w:p>
        </w:tc>
        <w:tc>
          <w:tcPr>
            <w:tcW w:w="815" w:type="dxa"/>
          </w:tcPr>
          <w:p w14:paraId="143724E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1880" w:type="dxa"/>
          </w:tcPr>
          <w:p w14:paraId="228E61B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4B46A59B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56664769" w14:textId="77777777">
        <w:trPr>
          <w:jc w:val="center"/>
        </w:trPr>
        <w:tc>
          <w:tcPr>
            <w:tcW w:w="1178" w:type="dxa"/>
            <w:vAlign w:val="center"/>
          </w:tcPr>
          <w:p w14:paraId="313A3FC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2ADD45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数码摄影基础</w:t>
            </w:r>
          </w:p>
        </w:tc>
        <w:tc>
          <w:tcPr>
            <w:tcW w:w="815" w:type="dxa"/>
          </w:tcPr>
          <w:p w14:paraId="01B8E58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</w:p>
        </w:tc>
        <w:tc>
          <w:tcPr>
            <w:tcW w:w="1880" w:type="dxa"/>
          </w:tcPr>
          <w:p w14:paraId="2D4A3B8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13DB12A0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</w:tbl>
    <w:p w14:paraId="2CCE6555" w14:textId="77777777" w:rsidR="00BC4EFD" w:rsidRDefault="00BC4EFD">
      <w:pPr>
        <w:ind w:firstLineChars="0" w:firstLine="0"/>
        <w:jc w:val="both"/>
        <w:rPr>
          <w:rFonts w:ascii="宋体" w:hAnsi="宋体" w:cs="宋体"/>
          <w:color w:val="000000"/>
          <w:szCs w:val="24"/>
        </w:rPr>
      </w:pPr>
    </w:p>
    <w:p w14:paraId="05122DB9" w14:textId="77777777" w:rsidR="00BC4EFD" w:rsidRDefault="0060688F">
      <w:pPr>
        <w:ind w:left="480" w:firstLineChars="0" w:firstLine="0"/>
        <w:jc w:val="both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2.2</w:t>
      </w:r>
      <w:proofErr w:type="gramStart"/>
      <w:r>
        <w:rPr>
          <w:rFonts w:ascii="宋体" w:hAnsi="宋体" w:cs="宋体" w:hint="eastAsia"/>
          <w:color w:val="000000"/>
          <w:szCs w:val="24"/>
        </w:rPr>
        <w:t>二</w:t>
      </w:r>
      <w:proofErr w:type="gramEnd"/>
      <w:r>
        <w:rPr>
          <w:rFonts w:ascii="宋体" w:hAnsi="宋体" w:cs="宋体" w:hint="eastAsia"/>
          <w:color w:val="000000"/>
          <w:szCs w:val="24"/>
        </w:rPr>
        <w:t>年级申请转入课程明细：</w:t>
      </w:r>
    </w:p>
    <w:tbl>
      <w:tblPr>
        <w:tblStyle w:val="a9"/>
        <w:tblW w:w="8721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2944"/>
        <w:gridCol w:w="791"/>
        <w:gridCol w:w="1904"/>
        <w:gridCol w:w="1904"/>
      </w:tblGrid>
      <w:tr w:rsidR="00BC4EFD" w14:paraId="6FE52D46" w14:textId="77777777">
        <w:trPr>
          <w:jc w:val="center"/>
        </w:trPr>
        <w:tc>
          <w:tcPr>
            <w:tcW w:w="1178" w:type="dxa"/>
            <w:vAlign w:val="center"/>
          </w:tcPr>
          <w:p w14:paraId="2570BC6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学院</w:t>
            </w:r>
          </w:p>
        </w:tc>
        <w:tc>
          <w:tcPr>
            <w:tcW w:w="2944" w:type="dxa"/>
            <w:vAlign w:val="center"/>
          </w:tcPr>
          <w:p w14:paraId="70F82C4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准入课程名称</w:t>
            </w:r>
          </w:p>
        </w:tc>
        <w:tc>
          <w:tcPr>
            <w:tcW w:w="791" w:type="dxa"/>
            <w:vAlign w:val="center"/>
          </w:tcPr>
          <w:p w14:paraId="7BC7ABD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课程</w:t>
            </w:r>
          </w:p>
          <w:p w14:paraId="3617F6F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学分</w:t>
            </w:r>
          </w:p>
        </w:tc>
        <w:tc>
          <w:tcPr>
            <w:tcW w:w="1904" w:type="dxa"/>
            <w:vAlign w:val="center"/>
          </w:tcPr>
          <w:p w14:paraId="5069A9C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开课学期</w:t>
            </w:r>
          </w:p>
        </w:tc>
        <w:tc>
          <w:tcPr>
            <w:tcW w:w="1904" w:type="dxa"/>
            <w:vAlign w:val="center"/>
          </w:tcPr>
          <w:p w14:paraId="00A25D6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备注</w:t>
            </w:r>
          </w:p>
        </w:tc>
      </w:tr>
      <w:tr w:rsidR="00BC4EFD" w14:paraId="5176277F" w14:textId="77777777">
        <w:trPr>
          <w:trHeight w:val="90"/>
          <w:jc w:val="center"/>
        </w:trPr>
        <w:tc>
          <w:tcPr>
            <w:tcW w:w="1178" w:type="dxa"/>
            <w:vAlign w:val="center"/>
          </w:tcPr>
          <w:p w14:paraId="4606CAD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DA1965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马克思主义新闻观与传播前沿</w:t>
            </w:r>
          </w:p>
        </w:tc>
        <w:tc>
          <w:tcPr>
            <w:tcW w:w="791" w:type="dxa"/>
          </w:tcPr>
          <w:p w14:paraId="0B12675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  <w:vAlign w:val="center"/>
          </w:tcPr>
          <w:p w14:paraId="5C12801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 w:val="restart"/>
            <w:vAlign w:val="center"/>
          </w:tcPr>
          <w:p w14:paraId="4CC8E14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bCs/>
                <w:kern w:val="28"/>
                <w:szCs w:val="24"/>
              </w:rPr>
              <w:t>任选不少于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32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学分课程，且所选每门课程成绩不低于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80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分</w:t>
            </w:r>
            <w:r>
              <w:rPr>
                <w:rFonts w:ascii="宋体" w:hAnsi="宋体" w:cs="宋体" w:hint="eastAsia"/>
                <w:szCs w:val="24"/>
              </w:rPr>
              <w:t>。</w:t>
            </w:r>
          </w:p>
        </w:tc>
      </w:tr>
      <w:tr w:rsidR="00BC4EFD" w14:paraId="1CA12AE7" w14:textId="77777777">
        <w:trPr>
          <w:jc w:val="center"/>
        </w:trPr>
        <w:tc>
          <w:tcPr>
            <w:tcW w:w="1178" w:type="dxa"/>
            <w:vAlign w:val="center"/>
          </w:tcPr>
          <w:p w14:paraId="3CD6056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799A518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美学概论</w:t>
            </w:r>
          </w:p>
        </w:tc>
        <w:tc>
          <w:tcPr>
            <w:tcW w:w="791" w:type="dxa"/>
          </w:tcPr>
          <w:p w14:paraId="3037883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5D71280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59188488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4E4D5C62" w14:textId="77777777">
        <w:trPr>
          <w:jc w:val="center"/>
        </w:trPr>
        <w:tc>
          <w:tcPr>
            <w:tcW w:w="1178" w:type="dxa"/>
            <w:vAlign w:val="center"/>
          </w:tcPr>
          <w:p w14:paraId="6DF79D0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F512AA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影视传播概论</w:t>
            </w:r>
          </w:p>
        </w:tc>
        <w:tc>
          <w:tcPr>
            <w:tcW w:w="791" w:type="dxa"/>
          </w:tcPr>
          <w:p w14:paraId="77DF342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48E04E9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603437CB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0AD8B033" w14:textId="77777777">
        <w:trPr>
          <w:jc w:val="center"/>
        </w:trPr>
        <w:tc>
          <w:tcPr>
            <w:tcW w:w="1178" w:type="dxa"/>
            <w:vAlign w:val="center"/>
          </w:tcPr>
          <w:p w14:paraId="08DDFC3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720761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传播学概论</w:t>
            </w:r>
          </w:p>
        </w:tc>
        <w:tc>
          <w:tcPr>
            <w:tcW w:w="791" w:type="dxa"/>
          </w:tcPr>
          <w:p w14:paraId="435EE9C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2B3A810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7E75DE28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35E6B63D" w14:textId="77777777">
        <w:trPr>
          <w:jc w:val="center"/>
        </w:trPr>
        <w:tc>
          <w:tcPr>
            <w:tcW w:w="1178" w:type="dxa"/>
            <w:vAlign w:val="center"/>
          </w:tcPr>
          <w:p w14:paraId="35EC5E2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7E5F9C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广告学概论</w:t>
            </w:r>
          </w:p>
        </w:tc>
        <w:tc>
          <w:tcPr>
            <w:tcW w:w="791" w:type="dxa"/>
          </w:tcPr>
          <w:p w14:paraId="5CAB424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311B27A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79CC83BC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7DC06A9F" w14:textId="77777777">
        <w:trPr>
          <w:jc w:val="center"/>
        </w:trPr>
        <w:tc>
          <w:tcPr>
            <w:tcW w:w="1178" w:type="dxa"/>
            <w:vAlign w:val="center"/>
          </w:tcPr>
          <w:p w14:paraId="6EEA0E3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430157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新闻学概论</w:t>
            </w:r>
          </w:p>
        </w:tc>
        <w:tc>
          <w:tcPr>
            <w:tcW w:w="791" w:type="dxa"/>
          </w:tcPr>
          <w:p w14:paraId="63B46D2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1BCBE20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77AB3295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4CBCDD4B" w14:textId="77777777">
        <w:trPr>
          <w:jc w:val="center"/>
        </w:trPr>
        <w:tc>
          <w:tcPr>
            <w:tcW w:w="1178" w:type="dxa"/>
            <w:vAlign w:val="center"/>
          </w:tcPr>
          <w:p w14:paraId="59C7569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F50B57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媒介心理学</w:t>
            </w:r>
          </w:p>
        </w:tc>
        <w:tc>
          <w:tcPr>
            <w:tcW w:w="791" w:type="dxa"/>
          </w:tcPr>
          <w:p w14:paraId="664D95C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1904" w:type="dxa"/>
          </w:tcPr>
          <w:p w14:paraId="4978CCF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3A5AE981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0D2CE878" w14:textId="77777777">
        <w:trPr>
          <w:jc w:val="center"/>
        </w:trPr>
        <w:tc>
          <w:tcPr>
            <w:tcW w:w="1178" w:type="dxa"/>
            <w:vAlign w:val="center"/>
          </w:tcPr>
          <w:p w14:paraId="0482618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18E39B3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网络与新媒体概论</w:t>
            </w:r>
          </w:p>
        </w:tc>
        <w:tc>
          <w:tcPr>
            <w:tcW w:w="791" w:type="dxa"/>
          </w:tcPr>
          <w:p w14:paraId="6EC6181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2</w:t>
            </w:r>
          </w:p>
        </w:tc>
        <w:tc>
          <w:tcPr>
            <w:tcW w:w="1904" w:type="dxa"/>
          </w:tcPr>
          <w:p w14:paraId="40963FE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5F1D96BE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70406E7B" w14:textId="77777777">
        <w:trPr>
          <w:jc w:val="center"/>
        </w:trPr>
        <w:tc>
          <w:tcPr>
            <w:tcW w:w="1178" w:type="dxa"/>
            <w:vAlign w:val="center"/>
          </w:tcPr>
          <w:p w14:paraId="0EDEF73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1ABEFEF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数码摄影基础</w:t>
            </w:r>
          </w:p>
        </w:tc>
        <w:tc>
          <w:tcPr>
            <w:tcW w:w="791" w:type="dxa"/>
          </w:tcPr>
          <w:p w14:paraId="2C47A7C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</w:p>
        </w:tc>
        <w:tc>
          <w:tcPr>
            <w:tcW w:w="1904" w:type="dxa"/>
          </w:tcPr>
          <w:p w14:paraId="53FCBF5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2245F122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7CC6093B" w14:textId="77777777">
        <w:trPr>
          <w:jc w:val="center"/>
        </w:trPr>
        <w:tc>
          <w:tcPr>
            <w:tcW w:w="1178" w:type="dxa"/>
            <w:vAlign w:val="center"/>
          </w:tcPr>
          <w:p w14:paraId="72DB494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619859C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广告史</w:t>
            </w:r>
          </w:p>
        </w:tc>
        <w:tc>
          <w:tcPr>
            <w:tcW w:w="791" w:type="dxa"/>
          </w:tcPr>
          <w:p w14:paraId="2CBA024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904" w:type="dxa"/>
          </w:tcPr>
          <w:p w14:paraId="76F68B2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6B462353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59DF2C51" w14:textId="77777777">
        <w:trPr>
          <w:jc w:val="center"/>
        </w:trPr>
        <w:tc>
          <w:tcPr>
            <w:tcW w:w="1178" w:type="dxa"/>
            <w:vAlign w:val="center"/>
          </w:tcPr>
          <w:p w14:paraId="545D13C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11CD3A3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图形创意</w:t>
            </w:r>
          </w:p>
        </w:tc>
        <w:tc>
          <w:tcPr>
            <w:tcW w:w="791" w:type="dxa"/>
          </w:tcPr>
          <w:p w14:paraId="093F70A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</w:p>
        </w:tc>
        <w:tc>
          <w:tcPr>
            <w:tcW w:w="1904" w:type="dxa"/>
          </w:tcPr>
          <w:p w14:paraId="61D094B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19E74F70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7CAE3D79" w14:textId="77777777">
        <w:trPr>
          <w:jc w:val="center"/>
        </w:trPr>
        <w:tc>
          <w:tcPr>
            <w:tcW w:w="1178" w:type="dxa"/>
            <w:vAlign w:val="center"/>
          </w:tcPr>
          <w:p w14:paraId="61B3F4D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FC4DF0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电脑图文设计</w:t>
            </w:r>
          </w:p>
        </w:tc>
        <w:tc>
          <w:tcPr>
            <w:tcW w:w="791" w:type="dxa"/>
          </w:tcPr>
          <w:p w14:paraId="4EAC0FB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904" w:type="dxa"/>
          </w:tcPr>
          <w:p w14:paraId="39E3BDF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70FB8871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0BAB229C" w14:textId="77777777">
        <w:trPr>
          <w:jc w:val="center"/>
        </w:trPr>
        <w:tc>
          <w:tcPr>
            <w:tcW w:w="1178" w:type="dxa"/>
            <w:vAlign w:val="center"/>
          </w:tcPr>
          <w:p w14:paraId="437956D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lastRenderedPageBreak/>
              <w:t>人文学院</w:t>
            </w:r>
          </w:p>
        </w:tc>
        <w:tc>
          <w:tcPr>
            <w:tcW w:w="2944" w:type="dxa"/>
            <w:vAlign w:val="center"/>
          </w:tcPr>
          <w:p w14:paraId="2105A17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市场调研</w:t>
            </w:r>
          </w:p>
        </w:tc>
        <w:tc>
          <w:tcPr>
            <w:tcW w:w="791" w:type="dxa"/>
          </w:tcPr>
          <w:p w14:paraId="70103BE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904" w:type="dxa"/>
          </w:tcPr>
          <w:p w14:paraId="39D604E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6287B802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4DADBEB3" w14:textId="77777777">
        <w:trPr>
          <w:jc w:val="center"/>
        </w:trPr>
        <w:tc>
          <w:tcPr>
            <w:tcW w:w="1178" w:type="dxa"/>
            <w:vAlign w:val="center"/>
          </w:tcPr>
          <w:p w14:paraId="3F5B742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32836F2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市场营销</w:t>
            </w:r>
          </w:p>
        </w:tc>
        <w:tc>
          <w:tcPr>
            <w:tcW w:w="791" w:type="dxa"/>
          </w:tcPr>
          <w:p w14:paraId="774B2DF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904" w:type="dxa"/>
          </w:tcPr>
          <w:p w14:paraId="1A2F229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1D4DD33E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79AB59F6" w14:textId="77777777">
        <w:trPr>
          <w:jc w:val="center"/>
        </w:trPr>
        <w:tc>
          <w:tcPr>
            <w:tcW w:w="1178" w:type="dxa"/>
            <w:vAlign w:val="center"/>
          </w:tcPr>
          <w:p w14:paraId="1D79B65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6153FA5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创新能力基础训练</w:t>
            </w:r>
          </w:p>
        </w:tc>
        <w:tc>
          <w:tcPr>
            <w:tcW w:w="791" w:type="dxa"/>
          </w:tcPr>
          <w:p w14:paraId="6DB8EA2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904" w:type="dxa"/>
          </w:tcPr>
          <w:p w14:paraId="69FB934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4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734D5B10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5EE3320F" w14:textId="77777777">
        <w:trPr>
          <w:jc w:val="center"/>
        </w:trPr>
        <w:tc>
          <w:tcPr>
            <w:tcW w:w="1178" w:type="dxa"/>
            <w:vAlign w:val="center"/>
          </w:tcPr>
          <w:p w14:paraId="3DA73AF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538DCE4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视频创作</w:t>
            </w:r>
            <w:r>
              <w:rPr>
                <w:rFonts w:ascii="Times New Roman" w:hAnsi="Times New Roman"/>
                <w:color w:val="000000"/>
                <w:szCs w:val="24"/>
              </w:rPr>
              <w:t>Ⅰ</w:t>
            </w:r>
          </w:p>
        </w:tc>
        <w:tc>
          <w:tcPr>
            <w:tcW w:w="791" w:type="dxa"/>
          </w:tcPr>
          <w:p w14:paraId="02303F2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</w:p>
        </w:tc>
        <w:tc>
          <w:tcPr>
            <w:tcW w:w="1904" w:type="dxa"/>
          </w:tcPr>
          <w:p w14:paraId="0FF2C90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/>
                <w:szCs w:val="24"/>
              </w:rPr>
              <w:t>4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7017DF6C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2692BA4D" w14:textId="77777777">
        <w:trPr>
          <w:jc w:val="center"/>
        </w:trPr>
        <w:tc>
          <w:tcPr>
            <w:tcW w:w="1178" w:type="dxa"/>
            <w:vAlign w:val="center"/>
          </w:tcPr>
          <w:p w14:paraId="4D04652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3CA9851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交互媒介设计</w:t>
            </w:r>
          </w:p>
        </w:tc>
        <w:tc>
          <w:tcPr>
            <w:tcW w:w="791" w:type="dxa"/>
          </w:tcPr>
          <w:p w14:paraId="4E63FA8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</w:p>
        </w:tc>
        <w:tc>
          <w:tcPr>
            <w:tcW w:w="1904" w:type="dxa"/>
          </w:tcPr>
          <w:p w14:paraId="6C8FF7B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4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6A1E46E5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  <w:tr w:rsidR="00BC4EFD" w14:paraId="659FBEC1" w14:textId="77777777">
        <w:trPr>
          <w:jc w:val="center"/>
        </w:trPr>
        <w:tc>
          <w:tcPr>
            <w:tcW w:w="1178" w:type="dxa"/>
            <w:vAlign w:val="center"/>
          </w:tcPr>
          <w:p w14:paraId="6601E02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7101439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平面广告创作</w:t>
            </w:r>
          </w:p>
        </w:tc>
        <w:tc>
          <w:tcPr>
            <w:tcW w:w="791" w:type="dxa"/>
          </w:tcPr>
          <w:p w14:paraId="588B92C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</w:p>
        </w:tc>
        <w:tc>
          <w:tcPr>
            <w:tcW w:w="1904" w:type="dxa"/>
          </w:tcPr>
          <w:p w14:paraId="7D8AFE0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4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904" w:type="dxa"/>
            <w:vMerge/>
          </w:tcPr>
          <w:p w14:paraId="58418BDF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</w:p>
        </w:tc>
      </w:tr>
    </w:tbl>
    <w:p w14:paraId="3C65DCA9" w14:textId="77777777" w:rsidR="00BC4EFD" w:rsidRDefault="00BC4EFD">
      <w:pPr>
        <w:pStyle w:val="11"/>
        <w:ind w:firstLineChars="0" w:firstLine="0"/>
        <w:jc w:val="both"/>
        <w:rPr>
          <w:rFonts w:ascii="宋体" w:hAnsi="宋体" w:cs="宋体"/>
          <w:szCs w:val="24"/>
        </w:rPr>
      </w:pPr>
    </w:p>
    <w:p w14:paraId="2ACF2479" w14:textId="77777777" w:rsidR="00BC4EFD" w:rsidRDefault="0060688F">
      <w:pPr>
        <w:pStyle w:val="a"/>
        <w:numPr>
          <w:ilvl w:val="0"/>
          <w:numId w:val="0"/>
        </w:numPr>
        <w:ind w:left="420"/>
        <w:jc w:val="both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3.</w:t>
      </w:r>
      <w:r>
        <w:rPr>
          <w:rFonts w:hint="eastAsia"/>
          <w:kern w:val="0"/>
          <w:sz w:val="28"/>
          <w:szCs w:val="28"/>
        </w:rPr>
        <w:t>转专业考核实施办法</w:t>
      </w:r>
    </w:p>
    <w:p w14:paraId="67B71111" w14:textId="77777777" w:rsidR="00BC4EFD" w:rsidRDefault="0060688F">
      <w:pPr>
        <w:ind w:firstLineChars="0" w:firstLine="42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满足以下必备条件和可选条件的申请人，可参加由转入系三名以上专业老师组织的转专业面试，择优录取。</w:t>
      </w:r>
    </w:p>
    <w:p w14:paraId="7516B494" w14:textId="77777777" w:rsidR="00BC4EFD" w:rsidRDefault="0060688F">
      <w:pPr>
        <w:ind w:firstLine="482"/>
        <w:jc w:val="both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t>必备条件：</w:t>
      </w:r>
    </w:p>
    <w:p w14:paraId="031A9831" w14:textId="77777777" w:rsidR="00BC4EFD" w:rsidRDefault="0060688F">
      <w:pPr>
        <w:ind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1</w:t>
      </w:r>
      <w:r>
        <w:rPr>
          <w:rFonts w:ascii="宋体" w:hAnsi="宋体" w:cs="宋体" w:hint="eastAsia"/>
          <w:szCs w:val="24"/>
        </w:rPr>
        <w:t>）所有申请学生须符合《西南交通大学本科生转专业管理办法》（西</w:t>
      </w:r>
      <w:proofErr w:type="gramStart"/>
      <w:r>
        <w:rPr>
          <w:rFonts w:ascii="宋体" w:hAnsi="宋体" w:cs="宋体" w:hint="eastAsia"/>
          <w:szCs w:val="24"/>
        </w:rPr>
        <w:t>交校教</w:t>
      </w:r>
      <w:proofErr w:type="gramEnd"/>
      <w:r>
        <w:rPr>
          <w:rFonts w:ascii="宋体" w:hAnsi="宋体" w:cs="宋体" w:hint="eastAsia"/>
          <w:szCs w:val="24"/>
        </w:rPr>
        <w:t xml:space="preserve"> [2019] 126</w:t>
      </w:r>
      <w:r>
        <w:rPr>
          <w:rFonts w:ascii="宋体" w:hAnsi="宋体" w:cs="宋体" w:hint="eastAsia"/>
          <w:szCs w:val="24"/>
        </w:rPr>
        <w:t>号）中的各项要求；</w:t>
      </w:r>
    </w:p>
    <w:p w14:paraId="2E4D3E2F" w14:textId="77777777" w:rsidR="00BC4EFD" w:rsidRDefault="0060688F">
      <w:pPr>
        <w:pStyle w:val="11"/>
        <w:ind w:left="480" w:firstLineChars="0" w:firstLine="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2</w:t>
      </w:r>
      <w:r>
        <w:rPr>
          <w:rFonts w:ascii="宋体" w:hAnsi="宋体" w:cs="宋体" w:hint="eastAsia"/>
          <w:szCs w:val="24"/>
        </w:rPr>
        <w:t>）申请人需满足其所在年级对应的准入课程的全部要求；</w:t>
      </w:r>
    </w:p>
    <w:p w14:paraId="64575542" w14:textId="77777777" w:rsidR="00BC4EFD" w:rsidRDefault="0060688F">
      <w:pPr>
        <w:pStyle w:val="11"/>
        <w:ind w:left="480" w:firstLineChars="0" w:firstLine="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 w:hint="eastAsia"/>
          <w:szCs w:val="24"/>
        </w:rPr>
        <w:t>）外语成绩无挂科，通过四级考试且成绩不低于</w:t>
      </w:r>
      <w:r>
        <w:rPr>
          <w:rFonts w:ascii="宋体" w:hAnsi="宋体" w:cs="宋体"/>
          <w:szCs w:val="24"/>
        </w:rPr>
        <w:t>48</w:t>
      </w:r>
      <w:r>
        <w:rPr>
          <w:rFonts w:ascii="宋体" w:hAnsi="宋体" w:cs="宋体" w:hint="eastAsia"/>
          <w:szCs w:val="24"/>
        </w:rPr>
        <w:t>0</w:t>
      </w:r>
      <w:r>
        <w:rPr>
          <w:rFonts w:ascii="宋体" w:hAnsi="宋体" w:cs="宋体" w:hint="eastAsia"/>
          <w:szCs w:val="24"/>
        </w:rPr>
        <w:t>。</w:t>
      </w:r>
    </w:p>
    <w:p w14:paraId="056EC110" w14:textId="77777777" w:rsidR="00BC4EFD" w:rsidRDefault="0060688F">
      <w:pPr>
        <w:pStyle w:val="11"/>
        <w:ind w:left="480" w:firstLineChars="0" w:firstLine="0"/>
        <w:jc w:val="both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t>可选条件（至少一项）：</w:t>
      </w:r>
    </w:p>
    <w:p w14:paraId="04F12E80" w14:textId="77777777" w:rsidR="00BC4EFD" w:rsidRDefault="0060688F">
      <w:pPr>
        <w:ind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1</w:t>
      </w:r>
      <w:r>
        <w:rPr>
          <w:rFonts w:ascii="宋体" w:hAnsi="宋体" w:cs="宋体" w:hint="eastAsia"/>
          <w:szCs w:val="24"/>
        </w:rPr>
        <w:t>）学生（高中至大学时期）曾在公开刊物上或院级以上媒体平台（不含个人社交媒体）发表过新闻报道（需有本人署名）；</w:t>
      </w:r>
    </w:p>
    <w:p w14:paraId="33919401" w14:textId="77777777" w:rsidR="00BC4EFD" w:rsidRDefault="0060688F">
      <w:pPr>
        <w:ind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2</w:t>
      </w:r>
      <w:r>
        <w:rPr>
          <w:rFonts w:ascii="宋体" w:hAnsi="宋体" w:cs="宋体" w:hint="eastAsia"/>
          <w:szCs w:val="24"/>
        </w:rPr>
        <w:t>）在学校新闻中心、电视台、广播台、新媒体中心等媒体机构有不低于一学期的实践经历（需有加盖公章的任职证书或任职证明）；</w:t>
      </w:r>
    </w:p>
    <w:p w14:paraId="72E7CA58" w14:textId="77777777" w:rsidR="00BC4EFD" w:rsidRDefault="0060688F">
      <w:pPr>
        <w:ind w:firstLine="480"/>
        <w:jc w:val="both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 w:hint="eastAsia"/>
          <w:szCs w:val="24"/>
        </w:rPr>
        <w:t>）获得校级以上传播相关学科竞赛奖。</w:t>
      </w:r>
    </w:p>
    <w:p w14:paraId="414A85F5" w14:textId="77777777" w:rsidR="00BC4EFD" w:rsidRDefault="0060688F">
      <w:pPr>
        <w:widowControl/>
        <w:ind w:left="420" w:firstLineChars="0" w:firstLine="0"/>
        <w:jc w:val="both"/>
        <w:rPr>
          <w:rFonts w:ascii="宋体" w:hAnsi="宋体" w:cs="宋体"/>
          <w:kern w:val="0"/>
          <w:szCs w:val="24"/>
        </w:rPr>
      </w:pPr>
      <w:r>
        <w:rPr>
          <w:rFonts w:ascii="Cambria" w:hAnsi="Cambria" w:hint="eastAsia"/>
          <w:b/>
          <w:bCs/>
          <w:kern w:val="0"/>
          <w:sz w:val="28"/>
          <w:szCs w:val="28"/>
        </w:rPr>
        <w:t>4.</w:t>
      </w:r>
      <w:r>
        <w:rPr>
          <w:rFonts w:ascii="Cambria" w:hAnsi="Cambria" w:hint="eastAsia"/>
          <w:b/>
          <w:bCs/>
          <w:kern w:val="0"/>
          <w:sz w:val="28"/>
          <w:szCs w:val="28"/>
        </w:rPr>
        <w:t>申请材料</w:t>
      </w:r>
      <w:r>
        <w:rPr>
          <w:rFonts w:ascii="宋体" w:hAnsi="宋体" w:cs="宋体" w:hint="eastAsia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1</w:t>
      </w:r>
      <w:r>
        <w:rPr>
          <w:rFonts w:ascii="宋体" w:hAnsi="宋体" w:cs="宋体" w:hint="eastAsia"/>
          <w:kern w:val="0"/>
          <w:szCs w:val="24"/>
        </w:rPr>
        <w:t>）本专业课程成绩单（需教务处官方版本）；</w:t>
      </w:r>
      <w:r>
        <w:rPr>
          <w:rFonts w:ascii="宋体" w:hAnsi="宋体" w:cs="宋体" w:hint="eastAsia"/>
          <w:kern w:val="0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>）申请人转专业陈述书，包括但不限于转专业原因、个人优势与学业规划等（不低于</w:t>
      </w:r>
      <w:r>
        <w:rPr>
          <w:rFonts w:ascii="宋体" w:hAnsi="宋体" w:cs="宋体" w:hint="eastAsia"/>
          <w:kern w:val="0"/>
          <w:szCs w:val="24"/>
        </w:rPr>
        <w:t>1000</w:t>
      </w:r>
      <w:r>
        <w:rPr>
          <w:rFonts w:ascii="宋体" w:hAnsi="宋体" w:cs="宋体" w:hint="eastAsia"/>
          <w:kern w:val="0"/>
          <w:szCs w:val="24"/>
        </w:rPr>
        <w:t>字）；</w:t>
      </w:r>
      <w:r>
        <w:rPr>
          <w:rFonts w:ascii="宋体" w:hAnsi="宋体" w:cs="宋体" w:hint="eastAsia"/>
          <w:kern w:val="0"/>
          <w:szCs w:val="24"/>
        </w:rPr>
        <w:br/>
      </w: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3</w:t>
      </w:r>
      <w:r>
        <w:rPr>
          <w:rFonts w:ascii="宋体" w:hAnsi="宋体" w:cs="宋体" w:hint="eastAsia"/>
          <w:kern w:val="0"/>
          <w:szCs w:val="24"/>
        </w:rPr>
        <w:t>）实习或获奖等相关证明材料。</w:t>
      </w:r>
    </w:p>
    <w:p w14:paraId="6301E8BC" w14:textId="77777777" w:rsidR="00BC4EFD" w:rsidRDefault="00BC4EFD">
      <w:pPr>
        <w:widowControl/>
        <w:snapToGrid w:val="0"/>
        <w:ind w:firstLineChars="0" w:firstLine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5B4A613E" w14:textId="77777777" w:rsidR="00BC4EFD" w:rsidRDefault="0060688F">
      <w:pPr>
        <w:widowControl/>
        <w:snapToGrid w:val="0"/>
        <w:ind w:firstLineChars="0" w:firstLine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年汉语言文学转专业要求</w:t>
      </w:r>
    </w:p>
    <w:p w14:paraId="4F816568" w14:textId="77777777" w:rsidR="00BC4EFD" w:rsidRDefault="0060688F">
      <w:pPr>
        <w:pStyle w:val="a"/>
        <w:numPr>
          <w:ilvl w:val="0"/>
          <w:numId w:val="0"/>
        </w:numPr>
        <w:ind w:left="42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.</w:t>
      </w:r>
      <w:r>
        <w:rPr>
          <w:rFonts w:hint="eastAsia"/>
          <w:kern w:val="0"/>
          <w:sz w:val="28"/>
          <w:szCs w:val="28"/>
        </w:rPr>
        <w:t>计划录取名额</w:t>
      </w: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 </w:t>
      </w:r>
      <w:r>
        <w:rPr>
          <w:rFonts w:hint="eastAsia"/>
          <w:kern w:val="0"/>
          <w:sz w:val="24"/>
          <w:szCs w:val="24"/>
        </w:rPr>
        <w:t>退役后复学的学生申请转专业不计入录取总名额）</w:t>
      </w:r>
    </w:p>
    <w:p w14:paraId="321C3779" w14:textId="77777777" w:rsidR="00BC4EFD" w:rsidRDefault="0060688F">
      <w:pPr>
        <w:pStyle w:val="11"/>
        <w:ind w:left="480"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录取一年级转入人数不大于</w:t>
      </w:r>
      <w:r>
        <w:rPr>
          <w:rFonts w:ascii="宋体" w:hAnsi="宋体" w:cs="宋体" w:hint="eastAsia"/>
          <w:szCs w:val="24"/>
        </w:rPr>
        <w:t>4</w:t>
      </w:r>
      <w:r>
        <w:rPr>
          <w:rFonts w:ascii="宋体" w:hAnsi="宋体" w:cs="宋体" w:hint="eastAsia"/>
          <w:szCs w:val="24"/>
        </w:rPr>
        <w:t>人。</w:t>
      </w:r>
    </w:p>
    <w:p w14:paraId="7F88FDFC" w14:textId="77777777" w:rsidR="00BC4EFD" w:rsidRDefault="0060688F">
      <w:pPr>
        <w:ind w:left="480"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录取二年级转入人数不大于</w:t>
      </w:r>
      <w:r>
        <w:rPr>
          <w:rFonts w:ascii="宋体" w:hAnsi="宋体" w:cs="宋体"/>
          <w:szCs w:val="24"/>
        </w:rPr>
        <w:t>1</w:t>
      </w:r>
      <w:r>
        <w:rPr>
          <w:rFonts w:ascii="宋体" w:hAnsi="宋体" w:cs="宋体" w:hint="eastAsia"/>
          <w:szCs w:val="24"/>
        </w:rPr>
        <w:t>人。</w:t>
      </w:r>
      <w:r>
        <w:rPr>
          <w:rFonts w:ascii="宋体" w:hAnsi="宋体" w:cs="宋体" w:hint="eastAsia"/>
          <w:szCs w:val="24"/>
        </w:rPr>
        <w:t xml:space="preserve"> </w:t>
      </w:r>
    </w:p>
    <w:p w14:paraId="4584B55E" w14:textId="77777777" w:rsidR="00BC4EFD" w:rsidRDefault="0060688F">
      <w:pPr>
        <w:ind w:left="480" w:firstLineChars="0" w:firstLine="0"/>
        <w:rPr>
          <w:rFonts w:ascii="Cambria" w:hAnsi="Cambria"/>
          <w:b/>
          <w:bCs/>
          <w:kern w:val="0"/>
          <w:sz w:val="28"/>
          <w:szCs w:val="28"/>
        </w:rPr>
      </w:pPr>
      <w:r>
        <w:rPr>
          <w:rFonts w:ascii="Cambria" w:hAnsi="Cambria" w:hint="eastAsia"/>
          <w:b/>
          <w:bCs/>
          <w:kern w:val="0"/>
          <w:sz w:val="28"/>
          <w:szCs w:val="28"/>
        </w:rPr>
        <w:t>2.</w:t>
      </w:r>
      <w:r>
        <w:rPr>
          <w:rFonts w:ascii="Cambria" w:hAnsi="Cambria" w:hint="eastAsia"/>
          <w:b/>
          <w:bCs/>
          <w:kern w:val="0"/>
          <w:sz w:val="28"/>
          <w:szCs w:val="28"/>
        </w:rPr>
        <w:t>转专业准入课程明细</w:t>
      </w:r>
    </w:p>
    <w:p w14:paraId="0F2EA4B4" w14:textId="77777777" w:rsidR="00BC4EFD" w:rsidRDefault="0060688F">
      <w:pPr>
        <w:ind w:left="480" w:firstLineChars="0" w:firstLine="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2.1</w:t>
      </w:r>
      <w:proofErr w:type="gramStart"/>
      <w:r>
        <w:rPr>
          <w:rFonts w:ascii="宋体" w:hAnsi="宋体" w:cs="宋体" w:hint="eastAsia"/>
          <w:color w:val="000000"/>
          <w:szCs w:val="24"/>
        </w:rPr>
        <w:t>一</w:t>
      </w:r>
      <w:proofErr w:type="gramEnd"/>
      <w:r>
        <w:rPr>
          <w:rFonts w:ascii="宋体" w:hAnsi="宋体" w:cs="宋体" w:hint="eastAsia"/>
          <w:color w:val="000000"/>
          <w:szCs w:val="24"/>
        </w:rPr>
        <w:t>年级申请转入课程明细：</w:t>
      </w:r>
    </w:p>
    <w:tbl>
      <w:tblPr>
        <w:tblStyle w:val="a9"/>
        <w:tblW w:w="8697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2944"/>
        <w:gridCol w:w="815"/>
        <w:gridCol w:w="1880"/>
        <w:gridCol w:w="1880"/>
      </w:tblGrid>
      <w:tr w:rsidR="00BC4EFD" w14:paraId="6ED7FDC5" w14:textId="77777777">
        <w:trPr>
          <w:jc w:val="center"/>
        </w:trPr>
        <w:tc>
          <w:tcPr>
            <w:tcW w:w="1178" w:type="dxa"/>
            <w:vAlign w:val="center"/>
          </w:tcPr>
          <w:p w14:paraId="0B7140C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学院</w:t>
            </w:r>
          </w:p>
        </w:tc>
        <w:tc>
          <w:tcPr>
            <w:tcW w:w="2944" w:type="dxa"/>
            <w:vAlign w:val="center"/>
          </w:tcPr>
          <w:p w14:paraId="12CF767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准入课程名称</w:t>
            </w:r>
          </w:p>
        </w:tc>
        <w:tc>
          <w:tcPr>
            <w:tcW w:w="815" w:type="dxa"/>
            <w:vAlign w:val="center"/>
          </w:tcPr>
          <w:p w14:paraId="3BFFF74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课程</w:t>
            </w:r>
          </w:p>
          <w:p w14:paraId="65BE9FB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学分</w:t>
            </w:r>
          </w:p>
        </w:tc>
        <w:tc>
          <w:tcPr>
            <w:tcW w:w="1880" w:type="dxa"/>
          </w:tcPr>
          <w:p w14:paraId="5D02BE92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开课学期</w:t>
            </w:r>
          </w:p>
        </w:tc>
        <w:tc>
          <w:tcPr>
            <w:tcW w:w="1880" w:type="dxa"/>
            <w:vAlign w:val="center"/>
          </w:tcPr>
          <w:p w14:paraId="4D55C79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备注</w:t>
            </w:r>
          </w:p>
        </w:tc>
      </w:tr>
      <w:tr w:rsidR="00BC4EFD" w14:paraId="0F6E6184" w14:textId="77777777">
        <w:trPr>
          <w:trHeight w:val="90"/>
          <w:jc w:val="center"/>
        </w:trPr>
        <w:tc>
          <w:tcPr>
            <w:tcW w:w="1178" w:type="dxa"/>
            <w:vAlign w:val="center"/>
          </w:tcPr>
          <w:p w14:paraId="6F2F54B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5D0FA5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唐宋诗之美</w:t>
            </w:r>
          </w:p>
        </w:tc>
        <w:tc>
          <w:tcPr>
            <w:tcW w:w="815" w:type="dxa"/>
          </w:tcPr>
          <w:p w14:paraId="3D1FE48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0B8F90A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bCs/>
                <w:kern w:val="28"/>
                <w:szCs w:val="24"/>
              </w:rPr>
              <w:t>第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学期</w:t>
            </w:r>
          </w:p>
        </w:tc>
        <w:tc>
          <w:tcPr>
            <w:tcW w:w="1880" w:type="dxa"/>
            <w:vMerge w:val="restart"/>
            <w:vAlign w:val="center"/>
          </w:tcPr>
          <w:p w14:paraId="1DACF63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bCs/>
                <w:kern w:val="28"/>
                <w:szCs w:val="24"/>
              </w:rPr>
              <w:t>任选其中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学分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，每门课成绩不低于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8</w:t>
            </w:r>
            <w:r>
              <w:rPr>
                <w:rFonts w:ascii="宋体" w:hAnsi="宋体" w:cs="宋体"/>
                <w:bCs/>
                <w:kern w:val="28"/>
                <w:szCs w:val="24"/>
              </w:rPr>
              <w:t>0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分。</w:t>
            </w:r>
          </w:p>
        </w:tc>
      </w:tr>
      <w:tr w:rsidR="00BC4EFD" w14:paraId="3079BFF9" w14:textId="77777777">
        <w:trPr>
          <w:jc w:val="center"/>
        </w:trPr>
        <w:tc>
          <w:tcPr>
            <w:tcW w:w="1178" w:type="dxa"/>
            <w:vAlign w:val="center"/>
          </w:tcPr>
          <w:p w14:paraId="189FCE0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5AF006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名家名篇与人文关怀</w:t>
            </w:r>
          </w:p>
        </w:tc>
        <w:tc>
          <w:tcPr>
            <w:tcW w:w="815" w:type="dxa"/>
          </w:tcPr>
          <w:p w14:paraId="65AEB1C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79E6002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07A06CC7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728E00C6" w14:textId="77777777">
        <w:trPr>
          <w:jc w:val="center"/>
        </w:trPr>
        <w:tc>
          <w:tcPr>
            <w:tcW w:w="1178" w:type="dxa"/>
            <w:vAlign w:val="center"/>
          </w:tcPr>
          <w:p w14:paraId="49C6775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5DDD342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宋词之美</w:t>
            </w:r>
          </w:p>
        </w:tc>
        <w:tc>
          <w:tcPr>
            <w:tcW w:w="815" w:type="dxa"/>
          </w:tcPr>
          <w:p w14:paraId="0A27679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24BD92A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17B0BEA2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3A15D160" w14:textId="77777777">
        <w:trPr>
          <w:jc w:val="center"/>
        </w:trPr>
        <w:tc>
          <w:tcPr>
            <w:tcW w:w="1178" w:type="dxa"/>
            <w:vAlign w:val="center"/>
          </w:tcPr>
          <w:p w14:paraId="4CC0A76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15E34E2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大学语文</w:t>
            </w:r>
          </w:p>
        </w:tc>
        <w:tc>
          <w:tcPr>
            <w:tcW w:w="815" w:type="dxa"/>
          </w:tcPr>
          <w:p w14:paraId="4C3ABE7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04A96B7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、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728D8435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09743A98" w14:textId="77777777">
        <w:trPr>
          <w:jc w:val="center"/>
        </w:trPr>
        <w:tc>
          <w:tcPr>
            <w:tcW w:w="1178" w:type="dxa"/>
            <w:vAlign w:val="center"/>
          </w:tcPr>
          <w:p w14:paraId="720E2DE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5041BE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诺贝尔文学奖作家作品</w:t>
            </w:r>
          </w:p>
        </w:tc>
        <w:tc>
          <w:tcPr>
            <w:tcW w:w="815" w:type="dxa"/>
          </w:tcPr>
          <w:p w14:paraId="29AF929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80" w:type="dxa"/>
          </w:tcPr>
          <w:p w14:paraId="4F974F4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880" w:type="dxa"/>
            <w:vMerge/>
          </w:tcPr>
          <w:p w14:paraId="7AC8EE8B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14:paraId="4AF88281" w14:textId="77777777" w:rsidR="00BC4EFD" w:rsidRDefault="0060688F">
      <w:pPr>
        <w:pStyle w:val="11"/>
        <w:ind w:firstLineChars="100" w:firstLine="24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2.2</w:t>
      </w:r>
      <w:proofErr w:type="gramStart"/>
      <w:r>
        <w:rPr>
          <w:rFonts w:ascii="宋体" w:hAnsi="宋体" w:cs="宋体" w:hint="eastAsia"/>
          <w:szCs w:val="24"/>
        </w:rPr>
        <w:t>二</w:t>
      </w:r>
      <w:proofErr w:type="gramEnd"/>
      <w:r>
        <w:rPr>
          <w:rFonts w:ascii="宋体" w:hAnsi="宋体" w:cs="宋体" w:hint="eastAsia"/>
          <w:szCs w:val="24"/>
        </w:rPr>
        <w:t>年级申请转入课程明细：</w:t>
      </w:r>
    </w:p>
    <w:tbl>
      <w:tblPr>
        <w:tblStyle w:val="a9"/>
        <w:tblW w:w="8697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2944"/>
        <w:gridCol w:w="1164"/>
        <w:gridCol w:w="1701"/>
        <w:gridCol w:w="1710"/>
      </w:tblGrid>
      <w:tr w:rsidR="00BC4EFD" w14:paraId="2E708835" w14:textId="77777777">
        <w:trPr>
          <w:jc w:val="center"/>
        </w:trPr>
        <w:tc>
          <w:tcPr>
            <w:tcW w:w="1178" w:type="dxa"/>
            <w:vAlign w:val="center"/>
          </w:tcPr>
          <w:p w14:paraId="3AB36BE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学院</w:t>
            </w:r>
          </w:p>
        </w:tc>
        <w:tc>
          <w:tcPr>
            <w:tcW w:w="2944" w:type="dxa"/>
            <w:vAlign w:val="center"/>
          </w:tcPr>
          <w:p w14:paraId="10402D8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准入课程名称</w:t>
            </w:r>
          </w:p>
        </w:tc>
        <w:tc>
          <w:tcPr>
            <w:tcW w:w="1164" w:type="dxa"/>
            <w:vAlign w:val="center"/>
          </w:tcPr>
          <w:p w14:paraId="091E6F8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课程</w:t>
            </w:r>
          </w:p>
          <w:p w14:paraId="6FA85FD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学分</w:t>
            </w:r>
          </w:p>
        </w:tc>
        <w:tc>
          <w:tcPr>
            <w:tcW w:w="1701" w:type="dxa"/>
          </w:tcPr>
          <w:p w14:paraId="2971628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开课学期</w:t>
            </w:r>
          </w:p>
        </w:tc>
        <w:tc>
          <w:tcPr>
            <w:tcW w:w="1710" w:type="dxa"/>
            <w:vAlign w:val="center"/>
          </w:tcPr>
          <w:p w14:paraId="7DDD50C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备注</w:t>
            </w:r>
          </w:p>
        </w:tc>
      </w:tr>
      <w:tr w:rsidR="00BC4EFD" w14:paraId="04FB6258" w14:textId="77777777">
        <w:trPr>
          <w:trHeight w:val="90"/>
          <w:jc w:val="center"/>
        </w:trPr>
        <w:tc>
          <w:tcPr>
            <w:tcW w:w="1178" w:type="dxa"/>
            <w:vAlign w:val="center"/>
          </w:tcPr>
          <w:p w14:paraId="2E262FCC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A04771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Cs/>
                <w:color w:val="FF0000"/>
                <w:kern w:val="28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唐宋诗之美</w:t>
            </w:r>
          </w:p>
        </w:tc>
        <w:tc>
          <w:tcPr>
            <w:tcW w:w="1164" w:type="dxa"/>
          </w:tcPr>
          <w:p w14:paraId="68592F8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701" w:type="dxa"/>
          </w:tcPr>
          <w:p w14:paraId="4081322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bCs/>
                <w:kern w:val="28"/>
                <w:szCs w:val="24"/>
              </w:rPr>
              <w:t>第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2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学期</w:t>
            </w:r>
          </w:p>
        </w:tc>
        <w:tc>
          <w:tcPr>
            <w:tcW w:w="1710" w:type="dxa"/>
            <w:vMerge w:val="restart"/>
            <w:vAlign w:val="center"/>
          </w:tcPr>
          <w:p w14:paraId="376DA90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bCs/>
                <w:kern w:val="28"/>
                <w:szCs w:val="24"/>
              </w:rPr>
              <w:t>任选其中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8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学分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，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每门课成绩不低于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8</w:t>
            </w:r>
            <w:r>
              <w:rPr>
                <w:rFonts w:ascii="宋体" w:hAnsi="宋体" w:cs="宋体"/>
                <w:bCs/>
                <w:kern w:val="28"/>
                <w:szCs w:val="24"/>
              </w:rPr>
              <w:t>5</w:t>
            </w:r>
            <w:r>
              <w:rPr>
                <w:rFonts w:ascii="宋体" w:hAnsi="宋体" w:cs="宋体" w:hint="eastAsia"/>
                <w:bCs/>
                <w:kern w:val="28"/>
                <w:szCs w:val="24"/>
              </w:rPr>
              <w:t>分。</w:t>
            </w:r>
          </w:p>
        </w:tc>
      </w:tr>
      <w:tr w:rsidR="00BC4EFD" w14:paraId="3E3483DC" w14:textId="77777777">
        <w:trPr>
          <w:jc w:val="center"/>
        </w:trPr>
        <w:tc>
          <w:tcPr>
            <w:tcW w:w="1178" w:type="dxa"/>
            <w:vAlign w:val="center"/>
          </w:tcPr>
          <w:p w14:paraId="3AF87EC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6A250DC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名家名篇与人文关怀</w:t>
            </w:r>
          </w:p>
        </w:tc>
        <w:tc>
          <w:tcPr>
            <w:tcW w:w="1164" w:type="dxa"/>
          </w:tcPr>
          <w:p w14:paraId="2A8DA76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701" w:type="dxa"/>
          </w:tcPr>
          <w:p w14:paraId="175C627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4E3ABB69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224E22F2" w14:textId="77777777">
        <w:trPr>
          <w:jc w:val="center"/>
        </w:trPr>
        <w:tc>
          <w:tcPr>
            <w:tcW w:w="1178" w:type="dxa"/>
            <w:vAlign w:val="center"/>
          </w:tcPr>
          <w:p w14:paraId="7FB36B2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122CE6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宋词之美</w:t>
            </w:r>
          </w:p>
        </w:tc>
        <w:tc>
          <w:tcPr>
            <w:tcW w:w="1164" w:type="dxa"/>
          </w:tcPr>
          <w:p w14:paraId="4F5401A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701" w:type="dxa"/>
          </w:tcPr>
          <w:p w14:paraId="64CF65A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037B0A7E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7BA303A2" w14:textId="77777777">
        <w:trPr>
          <w:jc w:val="center"/>
        </w:trPr>
        <w:tc>
          <w:tcPr>
            <w:tcW w:w="1178" w:type="dxa"/>
            <w:vAlign w:val="center"/>
          </w:tcPr>
          <w:p w14:paraId="2A9F66F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03E15C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大学语文</w:t>
            </w:r>
          </w:p>
        </w:tc>
        <w:tc>
          <w:tcPr>
            <w:tcW w:w="1164" w:type="dxa"/>
          </w:tcPr>
          <w:p w14:paraId="28D568E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701" w:type="dxa"/>
          </w:tcPr>
          <w:p w14:paraId="1E262CF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、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3997479C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28"/>
                <w:szCs w:val="24"/>
              </w:rPr>
            </w:pPr>
          </w:p>
        </w:tc>
      </w:tr>
      <w:tr w:rsidR="00BC4EFD" w14:paraId="75E4F56A" w14:textId="77777777">
        <w:trPr>
          <w:jc w:val="center"/>
        </w:trPr>
        <w:tc>
          <w:tcPr>
            <w:tcW w:w="1178" w:type="dxa"/>
            <w:vAlign w:val="center"/>
          </w:tcPr>
          <w:p w14:paraId="37CF677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AC2408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诺贝尔文学奖作家作品</w:t>
            </w:r>
          </w:p>
        </w:tc>
        <w:tc>
          <w:tcPr>
            <w:tcW w:w="1164" w:type="dxa"/>
          </w:tcPr>
          <w:p w14:paraId="7932B9F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701" w:type="dxa"/>
          </w:tcPr>
          <w:p w14:paraId="2A14E55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7EAE0AE5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BC4EFD" w14:paraId="3A53CEAA" w14:textId="77777777">
        <w:trPr>
          <w:jc w:val="center"/>
        </w:trPr>
        <w:tc>
          <w:tcPr>
            <w:tcW w:w="1178" w:type="dxa"/>
            <w:vAlign w:val="center"/>
          </w:tcPr>
          <w:p w14:paraId="6BA7D80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2117230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写作Ⅰ</w:t>
            </w:r>
          </w:p>
        </w:tc>
        <w:tc>
          <w:tcPr>
            <w:tcW w:w="1164" w:type="dxa"/>
          </w:tcPr>
          <w:p w14:paraId="0FA80DC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701" w:type="dxa"/>
          </w:tcPr>
          <w:p w14:paraId="3D254849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5A52ECD0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BC4EFD" w14:paraId="130076A5" w14:textId="77777777">
        <w:trPr>
          <w:jc w:val="center"/>
        </w:trPr>
        <w:tc>
          <w:tcPr>
            <w:tcW w:w="1178" w:type="dxa"/>
            <w:vAlign w:val="center"/>
          </w:tcPr>
          <w:p w14:paraId="3C2C2733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4E8A865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写作Ⅱ</w:t>
            </w:r>
          </w:p>
        </w:tc>
        <w:tc>
          <w:tcPr>
            <w:tcW w:w="1164" w:type="dxa"/>
          </w:tcPr>
          <w:p w14:paraId="6C90EE80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701" w:type="dxa"/>
          </w:tcPr>
          <w:p w14:paraId="0F1A8D1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08A3E7CE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BC4EFD" w14:paraId="7D0F370D" w14:textId="77777777">
        <w:trPr>
          <w:jc w:val="center"/>
        </w:trPr>
        <w:tc>
          <w:tcPr>
            <w:tcW w:w="1178" w:type="dxa"/>
            <w:vAlign w:val="center"/>
          </w:tcPr>
          <w:p w14:paraId="13D4633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55F0306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中国古代文学Ⅰ</w:t>
            </w:r>
          </w:p>
        </w:tc>
        <w:tc>
          <w:tcPr>
            <w:tcW w:w="1164" w:type="dxa"/>
          </w:tcPr>
          <w:p w14:paraId="7A7E4C1D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701" w:type="dxa"/>
          </w:tcPr>
          <w:p w14:paraId="5A3AED2B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21A9758C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BC4EFD" w14:paraId="646CAEEC" w14:textId="77777777">
        <w:trPr>
          <w:jc w:val="center"/>
        </w:trPr>
        <w:tc>
          <w:tcPr>
            <w:tcW w:w="1178" w:type="dxa"/>
            <w:vAlign w:val="center"/>
          </w:tcPr>
          <w:p w14:paraId="4BBFDA98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1A31D03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中国当代文学Ⅱ</w:t>
            </w:r>
          </w:p>
        </w:tc>
        <w:tc>
          <w:tcPr>
            <w:tcW w:w="1164" w:type="dxa"/>
          </w:tcPr>
          <w:p w14:paraId="040D7D0A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701" w:type="dxa"/>
          </w:tcPr>
          <w:p w14:paraId="14829EC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72132B2F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BC4EFD" w14:paraId="671925A9" w14:textId="77777777">
        <w:trPr>
          <w:jc w:val="center"/>
        </w:trPr>
        <w:tc>
          <w:tcPr>
            <w:tcW w:w="1178" w:type="dxa"/>
            <w:vAlign w:val="center"/>
          </w:tcPr>
          <w:p w14:paraId="387F6F86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0BE62EB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中国现当代文学Ⅰ</w:t>
            </w:r>
          </w:p>
        </w:tc>
        <w:tc>
          <w:tcPr>
            <w:tcW w:w="1164" w:type="dxa"/>
          </w:tcPr>
          <w:p w14:paraId="189ADD74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701" w:type="dxa"/>
          </w:tcPr>
          <w:p w14:paraId="082E5CBF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75A8C84D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BC4EFD" w14:paraId="58E524D8" w14:textId="77777777">
        <w:trPr>
          <w:jc w:val="center"/>
        </w:trPr>
        <w:tc>
          <w:tcPr>
            <w:tcW w:w="1178" w:type="dxa"/>
            <w:vAlign w:val="center"/>
          </w:tcPr>
          <w:p w14:paraId="4AC6AF9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人文学院</w:t>
            </w:r>
          </w:p>
        </w:tc>
        <w:tc>
          <w:tcPr>
            <w:tcW w:w="2944" w:type="dxa"/>
            <w:vAlign w:val="center"/>
          </w:tcPr>
          <w:p w14:paraId="434C1777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both"/>
              <w:rPr>
                <w:rFonts w:ascii="宋体" w:hAnsi="宋体" w:cs="宋体"/>
                <w:b/>
                <w:bCs/>
                <w:kern w:val="28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中国现当代文学Ⅱ</w:t>
            </w:r>
          </w:p>
        </w:tc>
        <w:tc>
          <w:tcPr>
            <w:tcW w:w="1164" w:type="dxa"/>
          </w:tcPr>
          <w:p w14:paraId="592D0C9E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701" w:type="dxa"/>
          </w:tcPr>
          <w:p w14:paraId="3049E1D1" w14:textId="77777777" w:rsidR="00BC4EFD" w:rsidRDefault="0060688F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第</w:t>
            </w: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 w:hint="eastAsia"/>
                <w:szCs w:val="24"/>
              </w:rPr>
              <w:t>学期</w:t>
            </w:r>
          </w:p>
        </w:tc>
        <w:tc>
          <w:tcPr>
            <w:tcW w:w="1710" w:type="dxa"/>
            <w:vMerge/>
          </w:tcPr>
          <w:p w14:paraId="1D68CF4B" w14:textId="77777777" w:rsidR="00BC4EFD" w:rsidRDefault="00BC4EFD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14:paraId="69C35FF0" w14:textId="77777777" w:rsidR="00BC4EFD" w:rsidRDefault="0060688F">
      <w:pPr>
        <w:ind w:firstLineChars="100" w:firstLine="281"/>
        <w:rPr>
          <w:rFonts w:ascii="Cambria" w:hAnsi="Cambria"/>
          <w:b/>
          <w:bCs/>
          <w:kern w:val="0"/>
          <w:sz w:val="28"/>
          <w:szCs w:val="28"/>
        </w:rPr>
      </w:pPr>
      <w:r>
        <w:rPr>
          <w:rFonts w:ascii="Cambria" w:hAnsi="Cambria" w:hint="eastAsia"/>
          <w:b/>
          <w:bCs/>
          <w:kern w:val="0"/>
          <w:sz w:val="28"/>
          <w:szCs w:val="28"/>
        </w:rPr>
        <w:t>3.</w:t>
      </w:r>
      <w:r>
        <w:rPr>
          <w:rFonts w:ascii="Cambria" w:hAnsi="Cambria" w:hint="eastAsia"/>
          <w:b/>
          <w:bCs/>
          <w:kern w:val="0"/>
          <w:sz w:val="28"/>
          <w:szCs w:val="28"/>
        </w:rPr>
        <w:t>转专业考核实施办法</w:t>
      </w:r>
    </w:p>
    <w:p w14:paraId="0744627E" w14:textId="77777777" w:rsidR="00BC4EFD" w:rsidRDefault="0060688F">
      <w:pPr>
        <w:ind w:firstLineChars="0" w:firstLine="42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满足以下必备条件和可选条件的申请人，可参加由转入系三名以上专业老师组织的转专业面试，择优录取。</w:t>
      </w:r>
    </w:p>
    <w:p w14:paraId="65832941" w14:textId="77777777" w:rsidR="00BC4EFD" w:rsidRDefault="0060688F">
      <w:pPr>
        <w:ind w:firstLine="482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/>
          <w:szCs w:val="24"/>
        </w:rPr>
        <w:t>必备条件</w:t>
      </w:r>
      <w:r>
        <w:rPr>
          <w:rFonts w:ascii="宋体" w:hAnsi="宋体" w:cs="宋体" w:hint="eastAsia"/>
          <w:szCs w:val="24"/>
        </w:rPr>
        <w:t>：</w:t>
      </w:r>
    </w:p>
    <w:p w14:paraId="73D28644" w14:textId="77777777" w:rsidR="00BC4EFD" w:rsidRDefault="0060688F">
      <w:pPr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1</w:t>
      </w:r>
      <w:r>
        <w:rPr>
          <w:rFonts w:ascii="宋体" w:hAnsi="宋体" w:cs="宋体" w:hint="eastAsia"/>
          <w:szCs w:val="24"/>
        </w:rPr>
        <w:t>）所有申请学生须符合《西南交通大学本科生转专业管理办法》（西</w:t>
      </w:r>
      <w:proofErr w:type="gramStart"/>
      <w:r>
        <w:rPr>
          <w:rFonts w:ascii="宋体" w:hAnsi="宋体" w:cs="宋体" w:hint="eastAsia"/>
          <w:szCs w:val="24"/>
        </w:rPr>
        <w:t>交</w:t>
      </w:r>
      <w:r>
        <w:rPr>
          <w:rFonts w:ascii="宋体" w:hAnsi="宋体" w:cs="宋体" w:hint="eastAsia"/>
          <w:szCs w:val="24"/>
        </w:rPr>
        <w:lastRenderedPageBreak/>
        <w:t>校教</w:t>
      </w:r>
      <w:proofErr w:type="gramEnd"/>
      <w:r>
        <w:rPr>
          <w:rFonts w:ascii="宋体" w:hAnsi="宋体" w:cs="宋体" w:hint="eastAsia"/>
          <w:szCs w:val="24"/>
        </w:rPr>
        <w:t xml:space="preserve"> [2019] 126</w:t>
      </w:r>
      <w:r>
        <w:rPr>
          <w:rFonts w:ascii="宋体" w:hAnsi="宋体" w:cs="宋体" w:hint="eastAsia"/>
          <w:szCs w:val="24"/>
        </w:rPr>
        <w:t>号）中的各项要求。</w:t>
      </w:r>
    </w:p>
    <w:p w14:paraId="6E75CEDE" w14:textId="77777777" w:rsidR="00BC4EFD" w:rsidRDefault="0060688F">
      <w:pPr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/>
          <w:szCs w:val="24"/>
        </w:rPr>
        <w:t>2</w:t>
      </w:r>
      <w:r>
        <w:rPr>
          <w:rFonts w:ascii="宋体" w:hAnsi="宋体" w:cs="宋体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申请人需满足其所在年级对应的准入课程的全部要求。</w:t>
      </w:r>
    </w:p>
    <w:p w14:paraId="388E17B4" w14:textId="77777777" w:rsidR="00BC4EFD" w:rsidRDefault="0060688F">
      <w:pPr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申请人原专业时所修各课程成绩</w:t>
      </w:r>
      <w:r>
        <w:rPr>
          <w:rFonts w:ascii="宋体" w:hAnsi="宋体" w:cs="宋体" w:hint="eastAsia"/>
          <w:szCs w:val="24"/>
        </w:rPr>
        <w:t>，均</w:t>
      </w:r>
      <w:r>
        <w:rPr>
          <w:rFonts w:ascii="宋体" w:hAnsi="宋体" w:cs="宋体" w:hint="eastAsia"/>
          <w:szCs w:val="24"/>
        </w:rPr>
        <w:t>不低于</w:t>
      </w:r>
      <w:r>
        <w:rPr>
          <w:rFonts w:ascii="宋体" w:hAnsi="宋体" w:cs="宋体"/>
          <w:szCs w:val="24"/>
        </w:rPr>
        <w:t>70</w:t>
      </w:r>
      <w:r>
        <w:rPr>
          <w:rFonts w:ascii="宋体" w:hAnsi="宋体" w:cs="宋体" w:hint="eastAsia"/>
          <w:szCs w:val="24"/>
        </w:rPr>
        <w:t>分。</w:t>
      </w:r>
    </w:p>
    <w:p w14:paraId="3E303460" w14:textId="77777777" w:rsidR="00BC4EFD" w:rsidRDefault="0060688F">
      <w:pPr>
        <w:ind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4</w:t>
      </w:r>
      <w:r>
        <w:rPr>
          <w:rFonts w:ascii="宋体" w:hAnsi="宋体" w:cs="宋体" w:hint="eastAsia"/>
          <w:szCs w:val="24"/>
        </w:rPr>
        <w:t>）通过</w:t>
      </w:r>
      <w:r>
        <w:rPr>
          <w:rFonts w:ascii="宋体" w:hAnsi="宋体" w:cs="宋体" w:hint="eastAsia"/>
          <w:szCs w:val="24"/>
        </w:rPr>
        <w:t>英语</w:t>
      </w:r>
      <w:r>
        <w:rPr>
          <w:rFonts w:ascii="宋体" w:hAnsi="宋体" w:cs="宋体" w:hint="eastAsia"/>
          <w:szCs w:val="24"/>
        </w:rPr>
        <w:t>四级考试且成绩不低于</w:t>
      </w:r>
      <w:r>
        <w:rPr>
          <w:rFonts w:ascii="宋体" w:hAnsi="宋体" w:cs="宋体"/>
          <w:szCs w:val="24"/>
        </w:rPr>
        <w:t>480</w:t>
      </w:r>
      <w:r>
        <w:rPr>
          <w:rFonts w:ascii="宋体" w:hAnsi="宋体" w:cs="宋体" w:hint="eastAsia"/>
          <w:szCs w:val="24"/>
        </w:rPr>
        <w:t>分</w:t>
      </w:r>
      <w:r>
        <w:rPr>
          <w:rFonts w:ascii="宋体" w:hAnsi="宋体" w:cs="宋体" w:hint="eastAsia"/>
          <w:szCs w:val="24"/>
        </w:rPr>
        <w:t>。</w:t>
      </w:r>
    </w:p>
    <w:p w14:paraId="5A561480" w14:textId="77777777" w:rsidR="00BC4EFD" w:rsidRDefault="0060688F">
      <w:pPr>
        <w:ind w:firstLine="482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/>
          <w:szCs w:val="24"/>
        </w:rPr>
        <w:t>可选条件</w:t>
      </w:r>
      <w:r>
        <w:rPr>
          <w:rFonts w:ascii="宋体" w:hAnsi="宋体" w:cs="宋体" w:hint="eastAsia"/>
          <w:b/>
          <w:szCs w:val="24"/>
        </w:rPr>
        <w:t>（至少</w:t>
      </w:r>
      <w:r>
        <w:rPr>
          <w:rFonts w:ascii="宋体" w:hAnsi="宋体" w:cs="宋体"/>
          <w:b/>
          <w:szCs w:val="24"/>
        </w:rPr>
        <w:t>2</w:t>
      </w:r>
      <w:r>
        <w:rPr>
          <w:rFonts w:ascii="宋体" w:hAnsi="宋体" w:cs="宋体" w:hint="eastAsia"/>
          <w:b/>
          <w:szCs w:val="24"/>
        </w:rPr>
        <w:t>项）</w:t>
      </w:r>
      <w:r>
        <w:rPr>
          <w:rFonts w:ascii="宋体" w:hAnsi="宋体" w:cs="宋体" w:hint="eastAsia"/>
          <w:szCs w:val="24"/>
        </w:rPr>
        <w:t>：</w:t>
      </w:r>
    </w:p>
    <w:p w14:paraId="335D533C" w14:textId="77777777" w:rsidR="00BC4EFD" w:rsidRDefault="0060688F">
      <w:pPr>
        <w:pStyle w:val="aa"/>
        <w:numPr>
          <w:ilvl w:val="0"/>
          <w:numId w:val="2"/>
        </w:numPr>
        <w:ind w:firstLineChars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有文学创作获奖。</w:t>
      </w:r>
    </w:p>
    <w:p w14:paraId="1E4EEB62" w14:textId="77777777" w:rsidR="00BC4EFD" w:rsidRDefault="0060688F">
      <w:pPr>
        <w:pStyle w:val="aa"/>
        <w:numPr>
          <w:ilvl w:val="0"/>
          <w:numId w:val="2"/>
        </w:numPr>
        <w:ind w:firstLineChars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有正式公开发表的文学作品</w:t>
      </w:r>
      <w:r>
        <w:rPr>
          <w:rFonts w:ascii="宋体" w:hAnsi="宋体" w:cs="宋体" w:hint="eastAsia"/>
          <w:szCs w:val="24"/>
        </w:rPr>
        <w:t>，总字数不少于</w:t>
      </w:r>
      <w:r>
        <w:rPr>
          <w:rFonts w:ascii="宋体" w:hAnsi="宋体" w:cs="宋体"/>
          <w:szCs w:val="24"/>
        </w:rPr>
        <w:t>2000</w:t>
      </w:r>
      <w:r>
        <w:rPr>
          <w:rFonts w:ascii="宋体" w:hAnsi="宋体" w:cs="宋体" w:hint="eastAsia"/>
          <w:szCs w:val="24"/>
        </w:rPr>
        <w:t>字。</w:t>
      </w:r>
    </w:p>
    <w:p w14:paraId="54A8C61F" w14:textId="77777777" w:rsidR="00BC4EFD" w:rsidRDefault="0060688F">
      <w:pPr>
        <w:pStyle w:val="aa"/>
        <w:numPr>
          <w:ilvl w:val="0"/>
          <w:numId w:val="2"/>
        </w:numPr>
        <w:ind w:firstLineChars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有汉语言文学专业相关的规范学术论文至少</w:t>
      </w:r>
      <w:r>
        <w:rPr>
          <w:rFonts w:ascii="宋体" w:hAnsi="宋体" w:cs="宋体"/>
          <w:szCs w:val="24"/>
        </w:rPr>
        <w:t>1</w:t>
      </w:r>
      <w:r>
        <w:rPr>
          <w:rFonts w:ascii="宋体" w:hAnsi="宋体" w:cs="宋体" w:hint="eastAsia"/>
          <w:szCs w:val="24"/>
        </w:rPr>
        <w:t>篇</w:t>
      </w:r>
      <w:r>
        <w:rPr>
          <w:rFonts w:ascii="宋体" w:hAnsi="宋体" w:cs="宋体" w:hint="eastAsia"/>
          <w:szCs w:val="24"/>
        </w:rPr>
        <w:t>（未发表的学术论文，需有</w:t>
      </w:r>
      <w:r>
        <w:rPr>
          <w:rFonts w:ascii="宋体" w:hAnsi="宋体" w:cs="宋体"/>
          <w:szCs w:val="24"/>
        </w:rPr>
        <w:t>2</w:t>
      </w:r>
      <w:r>
        <w:rPr>
          <w:rFonts w:ascii="宋体" w:hAnsi="宋体" w:cs="宋体" w:hint="eastAsia"/>
          <w:szCs w:val="24"/>
        </w:rPr>
        <w:t>名汉语言文学专业教师的鉴定意见。）</w:t>
      </w:r>
    </w:p>
    <w:p w14:paraId="69C583F4" w14:textId="77777777" w:rsidR="00BC4EFD" w:rsidRDefault="0060688F">
      <w:pPr>
        <w:pStyle w:val="aa"/>
        <w:numPr>
          <w:ilvl w:val="0"/>
          <w:numId w:val="2"/>
        </w:numPr>
        <w:ind w:firstLineChars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与汉语言文学专业相关的校级及以上的学科竞赛</w:t>
      </w:r>
      <w:r>
        <w:rPr>
          <w:rFonts w:ascii="宋体" w:hAnsi="宋体" w:cs="宋体" w:hint="eastAsia"/>
          <w:szCs w:val="24"/>
        </w:rPr>
        <w:t>（非文学比赛）</w:t>
      </w:r>
      <w:r>
        <w:rPr>
          <w:rFonts w:ascii="宋体" w:hAnsi="宋体" w:cs="宋体" w:hint="eastAsia"/>
          <w:szCs w:val="24"/>
        </w:rPr>
        <w:t>获奖。</w:t>
      </w:r>
    </w:p>
    <w:p w14:paraId="596408AC" w14:textId="77777777" w:rsidR="00BC4EFD" w:rsidRDefault="0060688F">
      <w:pPr>
        <w:pStyle w:val="aa"/>
        <w:numPr>
          <w:ilvl w:val="0"/>
          <w:numId w:val="2"/>
        </w:numPr>
        <w:ind w:firstLineChars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与汉语言文学专业相关的实习实践证明。</w:t>
      </w:r>
    </w:p>
    <w:p w14:paraId="6DAD90F0" w14:textId="77777777" w:rsidR="00BC4EFD" w:rsidRDefault="0060688F">
      <w:pPr>
        <w:ind w:firstLine="562"/>
        <w:rPr>
          <w:rFonts w:ascii="Cambria" w:hAnsi="Cambria"/>
          <w:b/>
          <w:bCs/>
          <w:kern w:val="0"/>
          <w:sz w:val="28"/>
          <w:szCs w:val="28"/>
        </w:rPr>
      </w:pPr>
      <w:r>
        <w:rPr>
          <w:rFonts w:ascii="Cambria" w:hAnsi="Cambria" w:hint="eastAsia"/>
          <w:b/>
          <w:bCs/>
          <w:kern w:val="0"/>
          <w:sz w:val="28"/>
          <w:szCs w:val="28"/>
        </w:rPr>
        <w:t>4.</w:t>
      </w:r>
      <w:r>
        <w:rPr>
          <w:rFonts w:ascii="Cambria" w:hAnsi="Cambria" w:hint="eastAsia"/>
          <w:b/>
          <w:bCs/>
          <w:kern w:val="0"/>
          <w:sz w:val="28"/>
          <w:szCs w:val="28"/>
        </w:rPr>
        <w:t>申请材料</w:t>
      </w:r>
    </w:p>
    <w:p w14:paraId="369E3AF4" w14:textId="26CB3931" w:rsidR="00BC4EFD" w:rsidRDefault="0060688F">
      <w:pPr>
        <w:ind w:firstLine="480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1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 w:hint="eastAsia"/>
          <w:kern w:val="0"/>
          <w:szCs w:val="24"/>
        </w:rPr>
        <w:t> </w:t>
      </w:r>
      <w:r w:rsidR="00EA3413">
        <w:rPr>
          <w:rFonts w:ascii="宋体" w:hAnsi="宋体" w:cs="宋体" w:hint="eastAsia"/>
          <w:kern w:val="0"/>
          <w:szCs w:val="24"/>
        </w:rPr>
        <w:t>本专业课程成绩单（需教务处官方版本）；</w:t>
      </w:r>
    </w:p>
    <w:p w14:paraId="6F486E8A" w14:textId="77777777" w:rsidR="00BC4EFD" w:rsidRDefault="0060688F">
      <w:pPr>
        <w:ind w:firstLine="480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2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 w:hint="eastAsia"/>
          <w:kern w:val="0"/>
          <w:szCs w:val="24"/>
        </w:rPr>
        <w:t> </w:t>
      </w:r>
      <w:r>
        <w:rPr>
          <w:rFonts w:ascii="宋体" w:hAnsi="宋体" w:cs="宋体" w:hint="eastAsia"/>
          <w:kern w:val="0"/>
          <w:szCs w:val="24"/>
        </w:rPr>
        <w:t>申请人转专业陈述书。（</w:t>
      </w:r>
      <w:r>
        <w:rPr>
          <w:rFonts w:ascii="宋体" w:hAnsi="宋体" w:cs="宋体"/>
          <w:kern w:val="0"/>
          <w:szCs w:val="24"/>
        </w:rPr>
        <w:t>500</w:t>
      </w:r>
      <w:r>
        <w:rPr>
          <w:rFonts w:ascii="宋体" w:hAnsi="宋体" w:cs="宋体" w:hint="eastAsia"/>
          <w:kern w:val="0"/>
          <w:szCs w:val="24"/>
        </w:rPr>
        <w:t>字）</w:t>
      </w:r>
    </w:p>
    <w:p w14:paraId="48C5A469" w14:textId="77777777" w:rsidR="00BC4EFD" w:rsidRDefault="0060688F">
      <w:pPr>
        <w:ind w:firstLine="480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（</w:t>
      </w:r>
      <w:r>
        <w:rPr>
          <w:rFonts w:ascii="宋体" w:hAnsi="宋体" w:cs="宋体" w:hint="eastAsia"/>
          <w:kern w:val="0"/>
          <w:szCs w:val="24"/>
        </w:rPr>
        <w:t>3</w:t>
      </w:r>
      <w:r>
        <w:rPr>
          <w:rFonts w:ascii="宋体" w:hAnsi="宋体" w:cs="宋体" w:hint="eastAsia"/>
          <w:kern w:val="0"/>
          <w:szCs w:val="24"/>
        </w:rPr>
        <w:t>）</w:t>
      </w:r>
      <w:r>
        <w:rPr>
          <w:rFonts w:ascii="宋体" w:hAnsi="宋体" w:cs="宋体" w:hint="eastAsia"/>
          <w:kern w:val="0"/>
          <w:szCs w:val="24"/>
        </w:rPr>
        <w:t> </w:t>
      </w:r>
      <w:r>
        <w:rPr>
          <w:rFonts w:ascii="宋体" w:hAnsi="宋体" w:cs="宋体" w:hint="eastAsia"/>
          <w:kern w:val="0"/>
          <w:szCs w:val="24"/>
        </w:rPr>
        <w:t>“可选条件”中选择的材料。</w:t>
      </w:r>
    </w:p>
    <w:p w14:paraId="614128C8" w14:textId="77777777" w:rsidR="00BC4EFD" w:rsidRDefault="0060688F">
      <w:pPr>
        <w:pStyle w:val="a"/>
        <w:numPr>
          <w:ilvl w:val="0"/>
          <w:numId w:val="0"/>
        </w:numPr>
      </w:pPr>
      <w:r>
        <w:rPr>
          <w:rFonts w:hint="eastAsia"/>
        </w:rPr>
        <w:t>四、</w:t>
      </w:r>
      <w:r>
        <w:rPr>
          <w:rFonts w:hint="eastAsia"/>
        </w:rPr>
        <w:t>转专业咨询方式</w:t>
      </w:r>
    </w:p>
    <w:p w14:paraId="1BC67C4A" w14:textId="77777777" w:rsidR="00BC4EFD" w:rsidRDefault="0060688F">
      <w:pPr>
        <w:pStyle w:val="aa"/>
        <w:spacing w:before="0" w:after="0"/>
        <w:ind w:left="420"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可当面咨询或电话咨询。</w:t>
      </w:r>
    </w:p>
    <w:p w14:paraId="289AF17C" w14:textId="77777777" w:rsidR="00BC4EFD" w:rsidRDefault="0060688F">
      <w:pPr>
        <w:pStyle w:val="aa"/>
        <w:spacing w:before="0" w:after="0"/>
        <w:ind w:left="420"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地址：</w:t>
      </w:r>
      <w:proofErr w:type="gramStart"/>
      <w:r>
        <w:rPr>
          <w:rFonts w:ascii="宋体" w:hAnsi="宋体" w:cs="宋体" w:hint="eastAsia"/>
          <w:szCs w:val="24"/>
        </w:rPr>
        <w:t>犀</w:t>
      </w:r>
      <w:proofErr w:type="gramEnd"/>
      <w:r>
        <w:rPr>
          <w:rFonts w:ascii="宋体" w:hAnsi="宋体" w:cs="宋体" w:hint="eastAsia"/>
          <w:szCs w:val="24"/>
        </w:rPr>
        <w:t>浦校区三号教学楼</w:t>
      </w:r>
      <w:r>
        <w:rPr>
          <w:rFonts w:ascii="宋体" w:hAnsi="宋体" w:cs="宋体" w:hint="eastAsia"/>
          <w:szCs w:val="24"/>
        </w:rPr>
        <w:t>X31009</w:t>
      </w:r>
      <w:r>
        <w:rPr>
          <w:rFonts w:ascii="宋体" w:hAnsi="宋体" w:cs="宋体" w:hint="eastAsia"/>
          <w:szCs w:val="24"/>
        </w:rPr>
        <w:t>房间；</w:t>
      </w:r>
    </w:p>
    <w:p w14:paraId="5B2EEA47" w14:textId="77777777" w:rsidR="00BC4EFD" w:rsidRDefault="0060688F">
      <w:pPr>
        <w:pStyle w:val="aa"/>
        <w:spacing w:before="0" w:after="0"/>
        <w:ind w:left="420" w:firstLineChars="0" w:firstLine="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咨询电话：</w:t>
      </w:r>
      <w:r>
        <w:rPr>
          <w:rFonts w:ascii="宋体" w:hAnsi="宋体" w:cs="宋体" w:hint="eastAsia"/>
          <w:szCs w:val="24"/>
        </w:rPr>
        <w:t>028-66366507</w:t>
      </w:r>
      <w:r>
        <w:rPr>
          <w:rFonts w:ascii="宋体" w:hAnsi="宋体" w:cs="宋体" w:hint="eastAsia"/>
          <w:szCs w:val="24"/>
        </w:rPr>
        <w:t>；</w:t>
      </w:r>
      <w:r>
        <w:rPr>
          <w:rFonts w:ascii="宋体" w:hAnsi="宋体" w:cs="宋体" w:hint="eastAsia"/>
          <w:szCs w:val="24"/>
        </w:rPr>
        <w:t>028-66367409</w:t>
      </w:r>
    </w:p>
    <w:p w14:paraId="31DE8388" w14:textId="77777777" w:rsidR="00BC4EFD" w:rsidRDefault="00BC4EFD">
      <w:pPr>
        <w:ind w:firstLine="480"/>
      </w:pPr>
    </w:p>
    <w:p w14:paraId="4068B4CC" w14:textId="77777777" w:rsidR="00BC4EFD" w:rsidRDefault="00BC4EFD">
      <w:pPr>
        <w:widowControl/>
        <w:ind w:left="420" w:firstLineChars="0" w:firstLine="0"/>
        <w:jc w:val="both"/>
        <w:rPr>
          <w:rFonts w:ascii="宋体" w:hAnsi="宋体" w:cs="宋体"/>
          <w:kern w:val="0"/>
          <w:szCs w:val="24"/>
        </w:rPr>
      </w:pPr>
    </w:p>
    <w:sectPr w:rsidR="00BC4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5B90" w14:textId="77777777" w:rsidR="0060688F" w:rsidRDefault="0060688F">
      <w:pPr>
        <w:spacing w:line="240" w:lineRule="auto"/>
        <w:ind w:firstLine="480"/>
      </w:pPr>
      <w:r>
        <w:separator/>
      </w:r>
    </w:p>
  </w:endnote>
  <w:endnote w:type="continuationSeparator" w:id="0">
    <w:p w14:paraId="689F7DA1" w14:textId="77777777" w:rsidR="0060688F" w:rsidRDefault="0060688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9B9B" w14:textId="77777777" w:rsidR="00BC4EFD" w:rsidRDefault="00BC4EF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9FF" w14:textId="77777777" w:rsidR="00BC4EFD" w:rsidRDefault="00BC4EFD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4A6A" w14:textId="77777777" w:rsidR="00EA3413" w:rsidRDefault="00EA341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F336" w14:textId="77777777" w:rsidR="0060688F" w:rsidRDefault="0060688F">
      <w:pPr>
        <w:spacing w:before="0" w:after="0"/>
        <w:ind w:firstLine="480"/>
      </w:pPr>
      <w:r>
        <w:separator/>
      </w:r>
    </w:p>
  </w:footnote>
  <w:footnote w:type="continuationSeparator" w:id="0">
    <w:p w14:paraId="0E821D28" w14:textId="77777777" w:rsidR="0060688F" w:rsidRDefault="0060688F">
      <w:pPr>
        <w:spacing w:before="0" w:after="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7EC1" w14:textId="77777777" w:rsidR="00BC4EFD" w:rsidRDefault="00BC4EF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B18E" w14:textId="77777777" w:rsidR="00BC4EFD" w:rsidRDefault="00BC4EFD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4303" w14:textId="77777777" w:rsidR="00BC4EFD" w:rsidRDefault="00BC4EF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mYjQ4MjE0OTgwZjAzYjdlYzU2YTdhNWY3YWUzMzAifQ=="/>
  </w:docVars>
  <w:rsids>
    <w:rsidRoot w:val="00BC4EFD"/>
    <w:rsid w:val="0060688F"/>
    <w:rsid w:val="00BC4EFD"/>
    <w:rsid w:val="00EA3413"/>
    <w:rsid w:val="47A54797"/>
    <w:rsid w:val="6522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A752E"/>
  <w15:docId w15:val="{10098AD9-A72A-44DF-AB62-35F49931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before="120" w:after="40" w:line="360" w:lineRule="auto"/>
      <w:ind w:firstLineChars="200" w:firstLine="20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0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">
    <w:name w:val="Subtitle"/>
    <w:basedOn w:val="a0"/>
    <w:next w:val="a0"/>
    <w:link w:val="a8"/>
    <w:uiPriority w:val="11"/>
    <w:qFormat/>
    <w:pPr>
      <w:numPr>
        <w:numId w:val="1"/>
      </w:numPr>
      <w:spacing w:line="312" w:lineRule="auto"/>
      <w:ind w:firstLineChars="0"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table" w:styleId="a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a8">
    <w:name w:val="副标题 字符"/>
    <w:basedOn w:val="a1"/>
    <w:link w:val="a"/>
    <w:uiPriority w:val="11"/>
    <w:qFormat/>
    <w:rPr>
      <w:rFonts w:ascii="Cambria" w:eastAsia="宋体" w:hAnsi="Cambria" w:cs="Times New Roman"/>
      <w:b/>
      <w:bCs/>
      <w:kern w:val="28"/>
      <w:sz w:val="30"/>
      <w:szCs w:val="32"/>
    </w:rPr>
  </w:style>
  <w:style w:type="character" w:customStyle="1" w:styleId="a7">
    <w:name w:val="页眉 字符"/>
    <w:basedOn w:val="a1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0"/>
    <w:uiPriority w:val="34"/>
    <w:qFormat/>
    <w:pPr>
      <w:ind w:firstLine="420"/>
    </w:pPr>
  </w:style>
  <w:style w:type="paragraph" w:customStyle="1" w:styleId="ab">
    <w:name w:val="表格的段落字体"/>
    <w:basedOn w:val="a0"/>
    <w:link w:val="Char"/>
    <w:uiPriority w:val="99"/>
    <w:qFormat/>
    <w:pPr>
      <w:adjustRightInd w:val="0"/>
      <w:snapToGrid w:val="0"/>
      <w:spacing w:before="0" w:after="0" w:line="460" w:lineRule="exact"/>
      <w:ind w:firstLineChars="0" w:firstLine="0"/>
      <w:jc w:val="center"/>
      <w:textAlignment w:val="center"/>
    </w:pPr>
    <w:rPr>
      <w:rFonts w:ascii="Times New Roman" w:eastAsia="楷体" w:hAnsi="Times New Roman"/>
      <w:kern w:val="0"/>
      <w:sz w:val="18"/>
      <w:szCs w:val="18"/>
    </w:rPr>
  </w:style>
  <w:style w:type="character" w:customStyle="1" w:styleId="Char">
    <w:name w:val="表格的段落字体 Char"/>
    <w:basedOn w:val="a1"/>
    <w:link w:val="ab"/>
    <w:uiPriority w:val="99"/>
    <w:qFormat/>
    <w:rPr>
      <w:rFonts w:ascii="Times New Roman" w:eastAsia="楷体" w:hAnsi="Times New Roman" w:cs="Times New Roman"/>
      <w:kern w:val="0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618</Words>
  <Characters>3529</Characters>
  <Application>Microsoft Office Word</Application>
  <DocSecurity>0</DocSecurity>
  <Lines>29</Lines>
  <Paragraphs>8</Paragraphs>
  <ScaleCrop>false</ScaleCrop>
  <Company>Lenovo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陈洪章</dc:creator>
  <cp:lastModifiedBy>Ou Yun</cp:lastModifiedBy>
  <cp:revision>5</cp:revision>
  <cp:lastPrinted>2023-12-20T09:13:00Z</cp:lastPrinted>
  <dcterms:created xsi:type="dcterms:W3CDTF">2023-12-10T12:51:00Z</dcterms:created>
  <dcterms:modified xsi:type="dcterms:W3CDTF">2023-12-22T03:00:00Z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164C3AC404E24F6BB7B87A64DF6EE1BB_13</vt:lpwstr>
  </property>
</Properties>
</file>