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70" w:rsidRPr="00E85C70" w:rsidRDefault="00E85C70" w:rsidP="00E85C70">
      <w:pPr>
        <w:rPr>
          <w:sz w:val="24"/>
          <w:szCs w:val="28"/>
        </w:rPr>
      </w:pPr>
      <w:r w:rsidRPr="00E85C70">
        <w:rPr>
          <w:rFonts w:hint="eastAsia"/>
          <w:sz w:val="24"/>
          <w:szCs w:val="28"/>
        </w:rPr>
        <w:t>附件1</w:t>
      </w:r>
      <w:r w:rsidR="0026135E" w:rsidRPr="0026135E">
        <w:rPr>
          <w:rFonts w:hint="eastAsia"/>
          <w:color w:val="FF0000"/>
          <w:sz w:val="24"/>
          <w:szCs w:val="28"/>
        </w:rPr>
        <w:t>（本表由教学单位填写）</w:t>
      </w:r>
      <w:r w:rsidRPr="00E85C70">
        <w:rPr>
          <w:rFonts w:hint="eastAsia"/>
          <w:sz w:val="24"/>
          <w:szCs w:val="28"/>
        </w:rPr>
        <w:t>：</w:t>
      </w:r>
    </w:p>
    <w:p w:rsidR="006E1645" w:rsidRDefault="004479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（教学单位名称）</w:t>
      </w:r>
      <w:r>
        <w:rPr>
          <w:rFonts w:hint="eastAsia"/>
          <w:sz w:val="28"/>
          <w:szCs w:val="28"/>
        </w:rPr>
        <w:t>基层教学组织建设总体情况</w:t>
      </w:r>
    </w:p>
    <w:tbl>
      <w:tblPr>
        <w:tblStyle w:val="a7"/>
        <w:tblW w:w="14331" w:type="dxa"/>
        <w:jc w:val="center"/>
        <w:tblLook w:val="04A0" w:firstRow="1" w:lastRow="0" w:firstColumn="1" w:lastColumn="0" w:noHBand="0" w:noVBand="1"/>
      </w:tblPr>
      <w:tblGrid>
        <w:gridCol w:w="2839"/>
        <w:gridCol w:w="2835"/>
        <w:gridCol w:w="2509"/>
        <w:gridCol w:w="2519"/>
        <w:gridCol w:w="1810"/>
        <w:gridCol w:w="1819"/>
      </w:tblGrid>
      <w:tr w:rsidR="006E1645" w:rsidTr="00E85C70">
        <w:trPr>
          <w:trHeight w:val="1904"/>
          <w:jc w:val="center"/>
        </w:trPr>
        <w:tc>
          <w:tcPr>
            <w:tcW w:w="2839" w:type="dxa"/>
            <w:vAlign w:val="center"/>
          </w:tcPr>
          <w:p w:rsidR="006E1645" w:rsidRDefault="004479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已设立基层组织类型和数量</w:t>
            </w:r>
          </w:p>
        </w:tc>
        <w:tc>
          <w:tcPr>
            <w:tcW w:w="2835" w:type="dxa"/>
            <w:vAlign w:val="center"/>
          </w:tcPr>
          <w:p w:rsidR="006E1645" w:rsidRDefault="004479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基层教学组织是否覆盖本单位系、实验中心等各教学</w:t>
            </w:r>
            <w:r w:rsidR="009A15D9">
              <w:rPr>
                <w:rFonts w:hint="eastAsia"/>
                <w:sz w:val="24"/>
              </w:rPr>
              <w:t>组织</w:t>
            </w:r>
            <w:bookmarkStart w:id="0" w:name="_GoBack"/>
            <w:bookmarkEnd w:id="0"/>
          </w:p>
        </w:tc>
        <w:tc>
          <w:tcPr>
            <w:tcW w:w="2509" w:type="dxa"/>
            <w:vAlign w:val="center"/>
          </w:tcPr>
          <w:p w:rsidR="006E1645" w:rsidRDefault="004479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有无制度规定情况</w:t>
            </w:r>
          </w:p>
          <w:p w:rsidR="006E1645" w:rsidRDefault="004479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（如有请附说明）</w:t>
            </w:r>
          </w:p>
        </w:tc>
        <w:tc>
          <w:tcPr>
            <w:tcW w:w="2519" w:type="dxa"/>
            <w:vAlign w:val="center"/>
          </w:tcPr>
          <w:p w:rsidR="006E1645" w:rsidRDefault="004479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有无引导扶持办法</w:t>
            </w:r>
          </w:p>
          <w:p w:rsidR="006E1645" w:rsidRDefault="004479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（如有请附说明）</w:t>
            </w:r>
          </w:p>
        </w:tc>
        <w:tc>
          <w:tcPr>
            <w:tcW w:w="1810" w:type="dxa"/>
            <w:vAlign w:val="center"/>
          </w:tcPr>
          <w:p w:rsidR="006E1645" w:rsidRDefault="00447914">
            <w:pPr>
              <w:jc w:val="center"/>
              <w:rPr>
                <w:sz w:val="24"/>
              </w:rPr>
            </w:pPr>
            <w:r w:rsidRPr="00E85C70">
              <w:rPr>
                <w:rFonts w:hint="eastAsia"/>
                <w:sz w:val="24"/>
              </w:rPr>
              <w:t>不足和面临的困难</w:t>
            </w:r>
          </w:p>
        </w:tc>
        <w:tc>
          <w:tcPr>
            <w:tcW w:w="1819" w:type="dxa"/>
            <w:vAlign w:val="center"/>
          </w:tcPr>
          <w:p w:rsidR="006E1645" w:rsidRDefault="00447914">
            <w:pPr>
              <w:jc w:val="center"/>
              <w:rPr>
                <w:sz w:val="24"/>
              </w:rPr>
            </w:pPr>
            <w:r w:rsidRPr="00E85C70">
              <w:rPr>
                <w:rFonts w:hint="eastAsia"/>
                <w:sz w:val="24"/>
              </w:rPr>
              <w:t>意见和建议</w:t>
            </w:r>
          </w:p>
        </w:tc>
      </w:tr>
      <w:tr w:rsidR="006E1645" w:rsidTr="00E85C70">
        <w:trPr>
          <w:trHeight w:val="1778"/>
          <w:jc w:val="center"/>
        </w:trPr>
        <w:tc>
          <w:tcPr>
            <w:tcW w:w="2839" w:type="dxa"/>
          </w:tcPr>
          <w:p w:rsidR="006E1645" w:rsidRDefault="006E1645"/>
        </w:tc>
        <w:tc>
          <w:tcPr>
            <w:tcW w:w="2835" w:type="dxa"/>
          </w:tcPr>
          <w:p w:rsidR="006E1645" w:rsidRDefault="006E1645"/>
        </w:tc>
        <w:tc>
          <w:tcPr>
            <w:tcW w:w="2509" w:type="dxa"/>
          </w:tcPr>
          <w:p w:rsidR="006E1645" w:rsidRDefault="006E1645"/>
        </w:tc>
        <w:tc>
          <w:tcPr>
            <w:tcW w:w="2519" w:type="dxa"/>
          </w:tcPr>
          <w:p w:rsidR="006E1645" w:rsidRDefault="006E1645"/>
        </w:tc>
        <w:tc>
          <w:tcPr>
            <w:tcW w:w="1810" w:type="dxa"/>
          </w:tcPr>
          <w:p w:rsidR="006E1645" w:rsidRDefault="006E1645"/>
        </w:tc>
        <w:tc>
          <w:tcPr>
            <w:tcW w:w="1819" w:type="dxa"/>
          </w:tcPr>
          <w:p w:rsidR="006E1645" w:rsidRDefault="006E1645"/>
        </w:tc>
      </w:tr>
      <w:tr w:rsidR="00E85C70" w:rsidTr="00E85C70">
        <w:trPr>
          <w:trHeight w:val="1778"/>
          <w:jc w:val="center"/>
        </w:trPr>
        <w:tc>
          <w:tcPr>
            <w:tcW w:w="2839" w:type="dxa"/>
          </w:tcPr>
          <w:p w:rsidR="00E85C70" w:rsidRDefault="00E85C70"/>
        </w:tc>
        <w:tc>
          <w:tcPr>
            <w:tcW w:w="2835" w:type="dxa"/>
          </w:tcPr>
          <w:p w:rsidR="00E85C70" w:rsidRDefault="00E85C70"/>
        </w:tc>
        <w:tc>
          <w:tcPr>
            <w:tcW w:w="2509" w:type="dxa"/>
          </w:tcPr>
          <w:p w:rsidR="00E85C70" w:rsidRDefault="00E85C70"/>
        </w:tc>
        <w:tc>
          <w:tcPr>
            <w:tcW w:w="2519" w:type="dxa"/>
          </w:tcPr>
          <w:p w:rsidR="00E85C70" w:rsidRDefault="00E85C70"/>
        </w:tc>
        <w:tc>
          <w:tcPr>
            <w:tcW w:w="1810" w:type="dxa"/>
          </w:tcPr>
          <w:p w:rsidR="00E85C70" w:rsidRDefault="00E85C70"/>
        </w:tc>
        <w:tc>
          <w:tcPr>
            <w:tcW w:w="1819" w:type="dxa"/>
          </w:tcPr>
          <w:p w:rsidR="00E85C70" w:rsidRDefault="00E85C70"/>
        </w:tc>
      </w:tr>
      <w:tr w:rsidR="00E85C70" w:rsidTr="00E85C70">
        <w:trPr>
          <w:trHeight w:val="1778"/>
          <w:jc w:val="center"/>
        </w:trPr>
        <w:tc>
          <w:tcPr>
            <w:tcW w:w="2839" w:type="dxa"/>
          </w:tcPr>
          <w:p w:rsidR="00E85C70" w:rsidRDefault="00E85C70"/>
        </w:tc>
        <w:tc>
          <w:tcPr>
            <w:tcW w:w="2835" w:type="dxa"/>
          </w:tcPr>
          <w:p w:rsidR="00E85C70" w:rsidRDefault="00E85C70"/>
        </w:tc>
        <w:tc>
          <w:tcPr>
            <w:tcW w:w="2509" w:type="dxa"/>
          </w:tcPr>
          <w:p w:rsidR="00E85C70" w:rsidRDefault="00E85C70"/>
        </w:tc>
        <w:tc>
          <w:tcPr>
            <w:tcW w:w="2519" w:type="dxa"/>
          </w:tcPr>
          <w:p w:rsidR="00E85C70" w:rsidRDefault="00E85C70"/>
        </w:tc>
        <w:tc>
          <w:tcPr>
            <w:tcW w:w="1810" w:type="dxa"/>
          </w:tcPr>
          <w:p w:rsidR="00E85C70" w:rsidRDefault="00E85C70"/>
        </w:tc>
        <w:tc>
          <w:tcPr>
            <w:tcW w:w="1819" w:type="dxa"/>
          </w:tcPr>
          <w:p w:rsidR="00E85C70" w:rsidRDefault="00E85C70"/>
        </w:tc>
      </w:tr>
    </w:tbl>
    <w:p w:rsidR="006E1645" w:rsidRDefault="00447914">
      <w:r>
        <w:rPr>
          <w:rFonts w:hint="eastAsia"/>
        </w:rPr>
        <w:t xml:space="preserve"> </w:t>
      </w:r>
      <w:r w:rsidR="00E85C70" w:rsidRPr="00E85C70">
        <w:rPr>
          <w:rFonts w:hint="eastAsia"/>
        </w:rPr>
        <w:t>基层教学组织类型：包括学院</w:t>
      </w:r>
      <w:r w:rsidR="00E85C70" w:rsidRPr="00E85C70">
        <w:t>/系教研室（中心）、实验教学中心、课程组、教学团队、教学研究与发展中心/平台、其他等。</w:t>
      </w:r>
    </w:p>
    <w:p w:rsidR="006E1645" w:rsidRDefault="006E1645"/>
    <w:p w:rsidR="006E1645" w:rsidRDefault="006E1645"/>
    <w:p w:rsidR="006E1645" w:rsidRDefault="006E1645"/>
    <w:sectPr w:rsidR="006E1645" w:rsidSect="00E85C70">
      <w:pgSz w:w="16838" w:h="11906" w:orient="landscape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6BA" w:rsidRDefault="00DB06BA" w:rsidP="00E85C70">
      <w:r>
        <w:separator/>
      </w:r>
    </w:p>
  </w:endnote>
  <w:endnote w:type="continuationSeparator" w:id="0">
    <w:p w:rsidR="00DB06BA" w:rsidRDefault="00DB06BA" w:rsidP="00E8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6BA" w:rsidRDefault="00DB06BA" w:rsidP="00E85C70">
      <w:r>
        <w:separator/>
      </w:r>
    </w:p>
  </w:footnote>
  <w:footnote w:type="continuationSeparator" w:id="0">
    <w:p w:rsidR="00DB06BA" w:rsidRDefault="00DB06BA" w:rsidP="00E85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DC"/>
    <w:rsid w:val="001A14DC"/>
    <w:rsid w:val="0026135E"/>
    <w:rsid w:val="00432868"/>
    <w:rsid w:val="00447914"/>
    <w:rsid w:val="006E1645"/>
    <w:rsid w:val="009A15D9"/>
    <w:rsid w:val="009F7692"/>
    <w:rsid w:val="00C03D7A"/>
    <w:rsid w:val="00DB06BA"/>
    <w:rsid w:val="00E85C70"/>
    <w:rsid w:val="00E92F31"/>
    <w:rsid w:val="00FE5A83"/>
    <w:rsid w:val="07E1296D"/>
    <w:rsid w:val="0C1A463F"/>
    <w:rsid w:val="20162887"/>
    <w:rsid w:val="27E422C9"/>
    <w:rsid w:val="40F850A3"/>
    <w:rsid w:val="43980791"/>
    <w:rsid w:val="45BF2228"/>
    <w:rsid w:val="56F05260"/>
    <w:rsid w:val="5D1C684B"/>
    <w:rsid w:val="6CA848C3"/>
    <w:rsid w:val="782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93D91"/>
  <w15:docId w15:val="{C9E53640-80C6-4750-B7F2-C7D7AD03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2021-09-23T03:31:00Z</dcterms:created>
  <dcterms:modified xsi:type="dcterms:W3CDTF">2021-09-23T07:00:00Z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DE225C9D98094D488D48B129BF2A94E4</vt:lpwstr>
  </property>
</Properties>
</file>