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D2" w:rsidRPr="00DF193C" w:rsidRDefault="002128D2" w:rsidP="002128D2">
      <w:pPr>
        <w:pStyle w:val="1"/>
        <w:spacing w:before="0" w:after="0" w:line="276" w:lineRule="auto"/>
        <w:rPr>
          <w:rFonts w:ascii="微软雅黑" w:eastAsia="微软雅黑" w:hAnsi="微软雅黑" w:hint="eastAsia"/>
          <w:b w:val="0"/>
          <w:sz w:val="21"/>
          <w:szCs w:val="21"/>
        </w:rPr>
      </w:pPr>
      <w:bookmarkStart w:id="0" w:name="_Toc363058004"/>
      <w:r w:rsidRPr="00DF193C">
        <w:rPr>
          <w:rFonts w:ascii="微软雅黑" w:eastAsia="微软雅黑" w:hAnsi="微软雅黑" w:hint="eastAsia"/>
          <w:b w:val="0"/>
          <w:sz w:val="21"/>
          <w:szCs w:val="21"/>
        </w:rPr>
        <w:t>附录</w:t>
      </w:r>
      <w:r>
        <w:rPr>
          <w:rFonts w:ascii="微软雅黑" w:eastAsia="微软雅黑" w:hAnsi="微软雅黑" w:hint="eastAsia"/>
          <w:b w:val="0"/>
          <w:sz w:val="21"/>
          <w:szCs w:val="21"/>
        </w:rPr>
        <w:t>4</w:t>
      </w:r>
      <w:r w:rsidRPr="00DF193C">
        <w:rPr>
          <w:rFonts w:ascii="微软雅黑" w:eastAsia="微软雅黑" w:hAnsi="微软雅黑" w:hint="eastAsia"/>
          <w:b w:val="0"/>
          <w:sz w:val="21"/>
          <w:szCs w:val="21"/>
        </w:rPr>
        <w:t>-30  西南交通大学本科课程改进成效自评估报告模板（复评课程教师用）</w:t>
      </w:r>
      <w:r>
        <w:rPr>
          <w:rFonts w:ascii="微软雅黑" w:eastAsia="微软雅黑" w:hAnsi="微软雅黑" w:hint="eastAsia"/>
          <w:b w:val="0"/>
          <w:sz w:val="21"/>
          <w:szCs w:val="21"/>
        </w:rPr>
        <w:t>[XJZB-4</w:t>
      </w:r>
      <w:r w:rsidRPr="00DF193C">
        <w:rPr>
          <w:rFonts w:ascii="微软雅黑" w:eastAsia="微软雅黑" w:hAnsi="微软雅黑" w:hint="eastAsia"/>
          <w:b w:val="0"/>
          <w:sz w:val="21"/>
          <w:szCs w:val="21"/>
        </w:rPr>
        <w:t>604-1.0]</w:t>
      </w:r>
      <w:bookmarkEnd w:id="0"/>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376"/>
      </w:tblGrid>
      <w:tr w:rsidR="002128D2" w:rsidTr="00C35C29">
        <w:trPr>
          <w:trHeight w:val="458"/>
        </w:trPr>
        <w:tc>
          <w:tcPr>
            <w:tcW w:w="1292" w:type="dxa"/>
            <w:vAlign w:val="center"/>
          </w:tcPr>
          <w:p w:rsidR="002128D2" w:rsidRDefault="002128D2" w:rsidP="00C35C29">
            <w:pPr>
              <w:adjustRightInd w:val="0"/>
              <w:snapToGrid w:val="0"/>
              <w:spacing w:line="276" w:lineRule="auto"/>
              <w:jc w:val="center"/>
              <w:rPr>
                <w:rFonts w:ascii="微软雅黑" w:eastAsia="微软雅黑" w:hAnsi="微软雅黑" w:cs="黑体"/>
                <w:b/>
                <w:sz w:val="24"/>
                <w:szCs w:val="24"/>
              </w:rPr>
            </w:pPr>
            <w:r>
              <w:rPr>
                <w:rFonts w:ascii="Times New Roman" w:eastAsia="微软雅黑" w:hAnsi="Times New Roman" w:hint="eastAsia"/>
                <w:b/>
                <w:szCs w:val="21"/>
              </w:rPr>
              <w:t>编号</w:t>
            </w:r>
          </w:p>
        </w:tc>
        <w:tc>
          <w:tcPr>
            <w:tcW w:w="1376" w:type="dxa"/>
            <w:vAlign w:val="center"/>
          </w:tcPr>
          <w:p w:rsidR="002128D2" w:rsidRDefault="002128D2" w:rsidP="00C35C29">
            <w:pPr>
              <w:adjustRightInd w:val="0"/>
              <w:snapToGrid w:val="0"/>
              <w:spacing w:line="276" w:lineRule="auto"/>
              <w:jc w:val="center"/>
              <w:rPr>
                <w:rFonts w:ascii="微软雅黑" w:eastAsia="微软雅黑" w:hAnsi="微软雅黑" w:cs="黑体"/>
                <w:b/>
                <w:sz w:val="24"/>
                <w:szCs w:val="24"/>
              </w:rPr>
            </w:pPr>
            <w:r>
              <w:rPr>
                <w:rFonts w:ascii="Times New Roman" w:eastAsia="微软雅黑" w:hAnsi="Times New Roman"/>
                <w:b/>
                <w:szCs w:val="21"/>
              </w:rPr>
              <w:t>XJZB-</w:t>
            </w:r>
            <w:r>
              <w:rPr>
                <w:rFonts w:ascii="Times New Roman" w:eastAsia="微软雅黑" w:hAnsi="Times New Roman" w:hint="eastAsia"/>
                <w:b/>
                <w:szCs w:val="21"/>
              </w:rPr>
              <w:t>4604</w:t>
            </w:r>
          </w:p>
        </w:tc>
      </w:tr>
      <w:tr w:rsidR="002128D2" w:rsidTr="00C35C29">
        <w:tc>
          <w:tcPr>
            <w:tcW w:w="1292" w:type="dxa"/>
            <w:vAlign w:val="center"/>
          </w:tcPr>
          <w:p w:rsidR="002128D2" w:rsidRDefault="002128D2"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版本</w:t>
            </w:r>
          </w:p>
        </w:tc>
        <w:tc>
          <w:tcPr>
            <w:tcW w:w="1376" w:type="dxa"/>
            <w:vAlign w:val="center"/>
          </w:tcPr>
          <w:p w:rsidR="002128D2" w:rsidRDefault="002128D2"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b/>
                <w:szCs w:val="21"/>
              </w:rPr>
              <w:t>1.0</w:t>
            </w:r>
          </w:p>
        </w:tc>
      </w:tr>
      <w:tr w:rsidR="002128D2" w:rsidTr="00C35C29">
        <w:trPr>
          <w:trHeight w:val="85"/>
        </w:trPr>
        <w:tc>
          <w:tcPr>
            <w:tcW w:w="1292" w:type="dxa"/>
            <w:vAlign w:val="center"/>
          </w:tcPr>
          <w:p w:rsidR="002128D2" w:rsidRDefault="002128D2"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生效日期</w:t>
            </w:r>
          </w:p>
        </w:tc>
        <w:tc>
          <w:tcPr>
            <w:tcW w:w="1376" w:type="dxa"/>
            <w:vAlign w:val="center"/>
          </w:tcPr>
          <w:p w:rsidR="002128D2" w:rsidRDefault="002128D2" w:rsidP="00C35C29">
            <w:pPr>
              <w:adjustRightInd w:val="0"/>
              <w:snapToGrid w:val="0"/>
              <w:spacing w:line="276" w:lineRule="auto"/>
              <w:jc w:val="center"/>
              <w:rPr>
                <w:rFonts w:ascii="Times New Roman" w:eastAsia="微软雅黑" w:hAnsi="Times New Roman" w:hint="eastAsia"/>
                <w:b/>
                <w:szCs w:val="21"/>
              </w:rPr>
            </w:pPr>
            <w:r>
              <w:rPr>
                <w:rFonts w:ascii="Times New Roman" w:eastAsia="微软雅黑" w:hAnsi="Times New Roman" w:hint="eastAsia"/>
                <w:b/>
                <w:szCs w:val="21"/>
              </w:rPr>
              <w:t>2016.4</w:t>
            </w:r>
          </w:p>
        </w:tc>
      </w:tr>
    </w:tbl>
    <w:p w:rsidR="002128D2" w:rsidRDefault="002128D2" w:rsidP="002128D2">
      <w:pPr>
        <w:pStyle w:val="a5"/>
        <w:spacing w:after="120" w:line="276" w:lineRule="auto"/>
        <w:outlineLvl w:val="2"/>
        <w:rPr>
          <w:rFonts w:ascii="微软雅黑" w:eastAsia="微软雅黑" w:hAnsi="微软雅黑" w:hint="eastAsia"/>
          <w:sz w:val="52"/>
          <w:szCs w:val="52"/>
        </w:rPr>
      </w:pPr>
    </w:p>
    <w:p w:rsidR="002128D2" w:rsidRDefault="002128D2" w:rsidP="002128D2">
      <w:pPr>
        <w:spacing w:line="276" w:lineRule="auto"/>
        <w:rPr>
          <w:rFonts w:ascii="微软雅黑" w:eastAsia="微软雅黑" w:hAnsi="微软雅黑" w:hint="eastAsia"/>
          <w:b/>
          <w:sz w:val="52"/>
          <w:szCs w:val="52"/>
        </w:rPr>
      </w:pPr>
    </w:p>
    <w:p w:rsidR="002128D2" w:rsidRDefault="002128D2" w:rsidP="002128D2">
      <w:pPr>
        <w:spacing w:line="276" w:lineRule="auto"/>
        <w:jc w:val="center"/>
        <w:rPr>
          <w:rFonts w:ascii="微软雅黑" w:eastAsia="微软雅黑" w:hAnsi="微软雅黑" w:hint="eastAsia"/>
          <w:b/>
          <w:sz w:val="52"/>
          <w:szCs w:val="52"/>
        </w:rPr>
      </w:pPr>
      <w:r>
        <w:rPr>
          <w:rFonts w:ascii="微软雅黑" w:eastAsia="微软雅黑" w:hAnsi="微软雅黑" w:hint="eastAsia"/>
          <w:b/>
          <w:sz w:val="52"/>
          <w:szCs w:val="52"/>
        </w:rPr>
        <w:t>西南交通大学本科课程</w:t>
      </w:r>
    </w:p>
    <w:p w:rsidR="002128D2" w:rsidRDefault="002128D2" w:rsidP="002128D2">
      <w:pPr>
        <w:spacing w:line="276" w:lineRule="auto"/>
        <w:jc w:val="center"/>
        <w:rPr>
          <w:rFonts w:ascii="微软雅黑" w:eastAsia="微软雅黑" w:hAnsi="微软雅黑" w:hint="eastAsia"/>
          <w:sz w:val="52"/>
          <w:szCs w:val="52"/>
        </w:rPr>
      </w:pPr>
      <w:r>
        <w:rPr>
          <w:rFonts w:ascii="微软雅黑" w:eastAsia="微软雅黑" w:hAnsi="微软雅黑" w:hint="eastAsia"/>
          <w:b/>
          <w:sz w:val="52"/>
          <w:szCs w:val="52"/>
        </w:rPr>
        <w:t>改进成效自评估报告</w:t>
      </w:r>
    </w:p>
    <w:p w:rsidR="002128D2" w:rsidRDefault="002128D2" w:rsidP="002128D2">
      <w:pPr>
        <w:spacing w:line="276" w:lineRule="auto"/>
        <w:jc w:val="center"/>
        <w:rPr>
          <w:rFonts w:hint="eastAsia"/>
          <w:sz w:val="36"/>
          <w:szCs w:val="36"/>
        </w:rPr>
      </w:pPr>
      <w:r>
        <w:rPr>
          <w:rFonts w:ascii="微软雅黑" w:eastAsia="微软雅黑" w:hAnsi="微软雅黑" w:hint="eastAsia"/>
          <w:sz w:val="36"/>
          <w:szCs w:val="36"/>
        </w:rPr>
        <w:t>（复评课程教师用）</w:t>
      </w:r>
    </w:p>
    <w:p w:rsidR="002128D2" w:rsidRDefault="002128D2" w:rsidP="002128D2">
      <w:pPr>
        <w:spacing w:beforeLines="50" w:before="156" w:afterLines="50" w:after="156" w:line="276" w:lineRule="auto"/>
        <w:ind w:leftChars="600" w:left="1260" w:firstLineChars="498" w:firstLine="1400"/>
        <w:rPr>
          <w:rFonts w:ascii="宋体" w:hAnsi="宋体" w:hint="eastAsia"/>
          <w:b/>
          <w:sz w:val="28"/>
          <w:szCs w:val="28"/>
        </w:rPr>
      </w:pPr>
    </w:p>
    <w:p w:rsidR="002128D2" w:rsidRDefault="002128D2" w:rsidP="002128D2">
      <w:pPr>
        <w:spacing w:beforeLines="50" w:before="156" w:afterLines="50" w:after="156" w:line="276" w:lineRule="auto"/>
        <w:ind w:leftChars="600" w:left="1260" w:firstLineChars="498" w:firstLine="1400"/>
        <w:rPr>
          <w:rFonts w:hint="eastAsia"/>
          <w:szCs w:val="21"/>
          <w:u w:val="single"/>
        </w:rPr>
      </w:pPr>
      <w:r>
        <w:rPr>
          <w:rFonts w:ascii="宋体" w:hAnsi="宋体" w:hint="eastAsia"/>
          <w:b/>
          <w:sz w:val="28"/>
          <w:szCs w:val="28"/>
        </w:rPr>
        <w:t xml:space="preserve">  课程代码：</w:t>
      </w:r>
      <w:r>
        <w:rPr>
          <w:rFonts w:ascii="宋体" w:hAnsi="宋体" w:hint="eastAsia"/>
          <w:b/>
          <w:sz w:val="28"/>
          <w:szCs w:val="28"/>
        </w:rPr>
        <w:t>_________________</w:t>
      </w:r>
      <w:r>
        <w:rPr>
          <w:rFonts w:hint="eastAsia"/>
          <w:szCs w:val="21"/>
          <w:u w:val="single"/>
        </w:rPr>
        <w:t xml:space="preserve">      </w:t>
      </w:r>
    </w:p>
    <w:p w:rsidR="002128D2" w:rsidRDefault="002128D2" w:rsidP="002128D2">
      <w:pPr>
        <w:spacing w:beforeLines="50" w:before="156" w:afterLines="50" w:after="156" w:line="276" w:lineRule="auto"/>
        <w:ind w:leftChars="600" w:left="1260" w:firstLineChars="498" w:firstLine="1400"/>
        <w:rPr>
          <w:rFonts w:ascii="宋体" w:hAnsi="宋体" w:hint="eastAsia"/>
          <w:b/>
          <w:sz w:val="28"/>
          <w:szCs w:val="28"/>
        </w:rPr>
      </w:pPr>
      <w:r>
        <w:rPr>
          <w:rFonts w:ascii="宋体" w:hAnsi="宋体" w:hint="eastAsia"/>
          <w:b/>
          <w:sz w:val="28"/>
          <w:szCs w:val="28"/>
        </w:rPr>
        <w:t xml:space="preserve">  课程名称：_____________________</w:t>
      </w:r>
    </w:p>
    <w:p w:rsidR="002128D2" w:rsidRDefault="002128D2" w:rsidP="002128D2">
      <w:pPr>
        <w:spacing w:line="276" w:lineRule="auto"/>
        <w:ind w:leftChars="600" w:left="1260" w:firstLineChars="498" w:firstLine="1400"/>
        <w:rPr>
          <w:rFonts w:ascii="宋体" w:hAnsi="宋体" w:hint="eastAsia"/>
          <w:b/>
          <w:sz w:val="28"/>
          <w:szCs w:val="28"/>
        </w:rPr>
      </w:pPr>
      <w:r>
        <w:rPr>
          <w:rFonts w:ascii="宋体" w:hAnsi="宋体" w:hint="eastAsia"/>
          <w:b/>
          <w:sz w:val="28"/>
          <w:szCs w:val="28"/>
        </w:rPr>
        <w:t xml:space="preserve">  课程类型：</w:t>
      </w:r>
      <w:r>
        <w:rPr>
          <w:rFonts w:ascii="Times New Roman" w:hAnsi="Times New Roman"/>
          <w:b/>
          <w:sz w:val="28"/>
          <w:szCs w:val="28"/>
        </w:rPr>
        <w:t xml:space="preserve"> </w:t>
      </w:r>
      <w:r>
        <w:rPr>
          <w:rFonts w:ascii="Times New Roman" w:hAnsi="Times New Roman"/>
          <w:b/>
          <w:sz w:val="28"/>
          <w:szCs w:val="28"/>
        </w:rPr>
        <w:t>公</w:t>
      </w:r>
      <w:r>
        <w:rPr>
          <w:rFonts w:ascii="宋体" w:hAnsi="宋体" w:hint="eastAsia"/>
          <w:b/>
          <w:sz w:val="28"/>
          <w:szCs w:val="28"/>
        </w:rPr>
        <w:t xml:space="preserve">共基础课  通识课  </w:t>
      </w:r>
    </w:p>
    <w:p w:rsidR="002128D2" w:rsidRDefault="002128D2" w:rsidP="002128D2">
      <w:pPr>
        <w:spacing w:line="276" w:lineRule="auto"/>
        <w:ind w:leftChars="600" w:left="1260" w:firstLineChars="498" w:firstLine="1400"/>
        <w:rPr>
          <w:rFonts w:ascii="宋体" w:hAnsi="宋体" w:hint="eastAsia"/>
          <w:b/>
          <w:sz w:val="28"/>
          <w:szCs w:val="28"/>
        </w:rPr>
      </w:pPr>
      <w:r>
        <w:rPr>
          <w:rFonts w:ascii="宋体" w:hAnsi="宋体" w:hint="eastAsia"/>
          <w:b/>
          <w:sz w:val="28"/>
          <w:szCs w:val="28"/>
        </w:rPr>
        <w:t xml:space="preserve">             新生研讨课  专业课  </w:t>
      </w:r>
    </w:p>
    <w:p w:rsidR="002128D2" w:rsidRDefault="002128D2" w:rsidP="002128D2">
      <w:pPr>
        <w:spacing w:beforeLines="50" w:before="156" w:afterLines="50" w:after="156" w:line="276" w:lineRule="auto"/>
        <w:ind w:leftChars="600" w:left="1260" w:firstLineChars="498" w:firstLine="1400"/>
        <w:rPr>
          <w:rFonts w:ascii="宋体" w:hAnsi="宋体"/>
          <w:b/>
          <w:sz w:val="28"/>
          <w:szCs w:val="28"/>
          <w:u w:val="single"/>
        </w:rPr>
      </w:pPr>
      <w:r>
        <w:rPr>
          <w:rFonts w:ascii="宋体" w:hAnsi="宋体" w:hint="eastAsia"/>
          <w:b/>
          <w:sz w:val="28"/>
          <w:szCs w:val="28"/>
        </w:rPr>
        <w:t xml:space="preserve">  教学单位：</w:t>
      </w:r>
      <w:r>
        <w:rPr>
          <w:rFonts w:ascii="宋体" w:hAnsi="宋体" w:hint="eastAsia"/>
          <w:b/>
          <w:sz w:val="28"/>
          <w:szCs w:val="28"/>
        </w:rPr>
        <w:t>_________________</w:t>
      </w:r>
      <w:r>
        <w:rPr>
          <w:rFonts w:hint="eastAsia"/>
          <w:szCs w:val="21"/>
          <w:u w:val="single"/>
        </w:rPr>
        <w:t xml:space="preserve">      </w:t>
      </w:r>
    </w:p>
    <w:p w:rsidR="002128D2" w:rsidRDefault="002128D2" w:rsidP="002128D2">
      <w:pPr>
        <w:spacing w:beforeLines="50" w:before="156" w:afterLines="50" w:after="156" w:line="276" w:lineRule="auto"/>
        <w:ind w:leftChars="600" w:left="1260" w:firstLineChars="498" w:firstLine="1400"/>
        <w:rPr>
          <w:rFonts w:ascii="宋体" w:hAnsi="宋体"/>
          <w:b/>
          <w:sz w:val="28"/>
          <w:szCs w:val="28"/>
        </w:rPr>
      </w:pPr>
      <w:r>
        <w:rPr>
          <w:rFonts w:ascii="宋体" w:hAnsi="宋体" w:hint="eastAsia"/>
          <w:b/>
          <w:sz w:val="28"/>
          <w:szCs w:val="28"/>
        </w:rPr>
        <w:t xml:space="preserve">  完成日期：</w:t>
      </w:r>
      <w:r>
        <w:rPr>
          <w:rFonts w:hint="eastAsia"/>
          <w:szCs w:val="21"/>
          <w:u w:val="single"/>
        </w:rPr>
        <w:t xml:space="preserve"> </w:t>
      </w:r>
      <w:r>
        <w:rPr>
          <w:rFonts w:ascii="宋体" w:hAnsi="宋体" w:hint="eastAsia"/>
          <w:b/>
          <w:sz w:val="28"/>
          <w:szCs w:val="28"/>
        </w:rPr>
        <w:t>_______________</w:t>
      </w:r>
      <w:bookmarkStart w:id="1" w:name="_GoBack"/>
      <w:bookmarkEnd w:id="1"/>
      <w:r>
        <w:rPr>
          <w:rFonts w:hint="eastAsia"/>
          <w:szCs w:val="21"/>
          <w:u w:val="single"/>
        </w:rPr>
        <w:t xml:space="preserve">        </w:t>
      </w:r>
    </w:p>
    <w:p w:rsidR="002128D2" w:rsidRDefault="002128D2" w:rsidP="002128D2">
      <w:pPr>
        <w:pStyle w:val="10"/>
        <w:autoSpaceDE w:val="0"/>
        <w:autoSpaceDN w:val="0"/>
        <w:adjustRightInd w:val="0"/>
        <w:spacing w:line="276" w:lineRule="auto"/>
        <w:ind w:left="0"/>
        <w:jc w:val="center"/>
        <w:rPr>
          <w:rFonts w:ascii="微软雅黑" w:eastAsia="微软雅黑" w:hAnsi="微软雅黑" w:cs="黑体" w:hint="eastAsia"/>
          <w:sz w:val="24"/>
          <w:szCs w:val="24"/>
        </w:rPr>
      </w:pPr>
    </w:p>
    <w:p w:rsidR="002128D2" w:rsidRDefault="002128D2" w:rsidP="002128D2">
      <w:pPr>
        <w:pStyle w:val="10"/>
        <w:autoSpaceDE w:val="0"/>
        <w:autoSpaceDN w:val="0"/>
        <w:adjustRightInd w:val="0"/>
        <w:spacing w:line="276" w:lineRule="auto"/>
        <w:ind w:left="0"/>
        <w:jc w:val="center"/>
        <w:rPr>
          <w:rFonts w:ascii="微软雅黑" w:eastAsia="微软雅黑" w:hAnsi="微软雅黑" w:cs="黑体" w:hint="eastAsia"/>
          <w:sz w:val="24"/>
          <w:szCs w:val="24"/>
        </w:rPr>
      </w:pPr>
    </w:p>
    <w:p w:rsidR="002128D2" w:rsidRDefault="002128D2" w:rsidP="002128D2">
      <w:pPr>
        <w:pStyle w:val="10"/>
        <w:autoSpaceDE w:val="0"/>
        <w:autoSpaceDN w:val="0"/>
        <w:adjustRightInd w:val="0"/>
        <w:spacing w:line="276" w:lineRule="auto"/>
        <w:ind w:left="0"/>
        <w:jc w:val="center"/>
        <w:rPr>
          <w:rFonts w:ascii="微软雅黑" w:eastAsia="微软雅黑" w:hAnsi="微软雅黑" w:cs="黑体"/>
          <w:sz w:val="24"/>
          <w:szCs w:val="24"/>
        </w:rPr>
      </w:pPr>
      <w:r>
        <w:rPr>
          <w:rFonts w:ascii="微软雅黑" w:eastAsia="微软雅黑" w:hAnsi="微软雅黑" w:cs="黑体" w:hint="eastAsia"/>
          <w:sz w:val="24"/>
          <w:szCs w:val="24"/>
        </w:rPr>
        <w:t>西南交通大学教学质量保障工作委员会</w:t>
      </w:r>
    </w:p>
    <w:p w:rsidR="002128D2" w:rsidRDefault="002128D2" w:rsidP="002128D2">
      <w:pPr>
        <w:pStyle w:val="10"/>
        <w:autoSpaceDE w:val="0"/>
        <w:autoSpaceDN w:val="0"/>
        <w:adjustRightInd w:val="0"/>
        <w:spacing w:line="276" w:lineRule="auto"/>
        <w:ind w:left="0"/>
        <w:jc w:val="center"/>
        <w:rPr>
          <w:rFonts w:ascii="微软雅黑" w:eastAsia="微软雅黑" w:hAnsi="微软雅黑" w:cs="黑体" w:hint="eastAsia"/>
          <w:sz w:val="24"/>
          <w:szCs w:val="24"/>
        </w:rPr>
      </w:pPr>
      <w:r>
        <w:rPr>
          <w:rFonts w:ascii="微软雅黑" w:eastAsia="微软雅黑" w:hAnsi="微软雅黑" w:cs="黑体"/>
          <w:sz w:val="24"/>
          <w:szCs w:val="24"/>
        </w:rPr>
        <w:t>201</w:t>
      </w:r>
      <w:r>
        <w:rPr>
          <w:rFonts w:ascii="微软雅黑" w:eastAsia="微软雅黑" w:hAnsi="微软雅黑" w:cs="黑体" w:hint="eastAsia"/>
          <w:sz w:val="24"/>
          <w:szCs w:val="24"/>
        </w:rPr>
        <w:t>6年4月</w:t>
      </w:r>
    </w:p>
    <w:p w:rsidR="002128D2" w:rsidRDefault="002128D2" w:rsidP="002128D2">
      <w:pPr>
        <w:pStyle w:val="10"/>
        <w:autoSpaceDE w:val="0"/>
        <w:autoSpaceDN w:val="0"/>
        <w:adjustRightInd w:val="0"/>
        <w:spacing w:line="276" w:lineRule="auto"/>
        <w:ind w:left="0"/>
        <w:jc w:val="center"/>
        <w:rPr>
          <w:rFonts w:ascii="微软雅黑" w:eastAsia="微软雅黑" w:hAnsi="微软雅黑" w:cs="黑体"/>
          <w:sz w:val="24"/>
          <w:szCs w:val="24"/>
        </w:rPr>
      </w:pPr>
    </w:p>
    <w:p w:rsidR="002128D2" w:rsidRDefault="002128D2" w:rsidP="002128D2">
      <w:pPr>
        <w:spacing w:line="276" w:lineRule="auto"/>
        <w:rPr>
          <w:rFonts w:ascii="微软雅黑" w:eastAsia="微软雅黑" w:hAnsi="微软雅黑"/>
          <w:b/>
          <w:sz w:val="28"/>
          <w:szCs w:val="28"/>
        </w:rPr>
      </w:pPr>
      <w:r>
        <w:rPr>
          <w:rFonts w:ascii="微软雅黑" w:eastAsia="微软雅黑" w:hAnsi="微软雅黑"/>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209550</wp:posOffset>
                </wp:positionV>
                <wp:extent cx="6029325" cy="8763000"/>
                <wp:effectExtent l="9525" t="9525" r="9525"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763000"/>
                        </a:xfrm>
                        <a:prstGeom prst="rect">
                          <a:avLst/>
                        </a:prstGeom>
                        <a:solidFill>
                          <a:srgbClr val="FFFFFF"/>
                        </a:solidFill>
                        <a:ln w="9525">
                          <a:solidFill>
                            <a:srgbClr val="000000"/>
                          </a:solidFill>
                          <a:miter lim="800000"/>
                          <a:headEnd/>
                          <a:tailEnd/>
                        </a:ln>
                      </wps:spPr>
                      <wps:txbx>
                        <w:txbxContent>
                          <w:p w:rsidR="002128D2" w:rsidRDefault="002128D2" w:rsidP="002128D2">
                            <w:pPr>
                              <w:ind w:firstLineChars="200" w:firstLine="482"/>
                              <w:rPr>
                                <w:rFonts w:ascii="宋体" w:hAnsi="宋体" w:cs="微软雅黑"/>
                                <w:b/>
                                <w:bCs/>
                                <w:sz w:val="24"/>
                                <w:szCs w:val="24"/>
                              </w:rPr>
                            </w:pPr>
                            <w:r>
                              <w:rPr>
                                <w:rFonts w:ascii="宋体" w:hAnsi="宋体" w:cs="微软雅黑" w:hint="eastAsia"/>
                                <w:b/>
                                <w:bCs/>
                                <w:sz w:val="24"/>
                                <w:szCs w:val="24"/>
                              </w:rPr>
                              <w:t>改进成效报告撰写的重点应放在课程是如何将改进计划具体落实在本学期课程教学中，说明课程持续改进的做法与效果。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5pt;margin-top:16.5pt;width:474.75pt;height:6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XmPAIAAFIEAAAOAAAAZHJzL2Uyb0RvYy54bWysVM2O0zAQviPxDpbvNGm37W6jpqulSxHS&#10;8iMtPIDjOImF4zG222R5gOUNOHHhznP1ORg73W4BiQMiB8vjGX/+5puZLC/7VpGdsE6Czul4lFIi&#10;NIdS6jqnH95vnl1Q4jzTJVOgRU7vhKOXq6dPlp3JxAQaUKWwBEG0yzqT08Z7kyWJ441omRuBERqd&#10;FdiWeTRtnZSWdYjeqmSSpvOkA1saC1w4h6fXg5OuIn5VCe7fVpUTnqicIjcfVxvXIqzJasmy2jLT&#10;SH6gwf6BRcukxkePUNfMM7K18g+oVnILDio/4tAmUFWSi5gDZjNOf8vmtmFGxFxQHGeOMrn/B8vf&#10;7N5ZIkusHSWatVii/dcv+28/9t/vyTjI0xmXYdStwTjfP4c+hIZUnbkB/tERDeuG6VpcWQtdI1iJ&#10;9OLN5OTqgOMCSNG9hhLfYVsPEaivbBsAUQ2C6Fimu2NpRO8Jx8N5OlmcTWaUcPRdnM/P0jQWL2HZ&#10;w3VjnX8poCVhk1OLtY/wbHfjPCaCoQ8hkT4oWW6kUtGwdbFWluwY9skmfiF3vOJOw5QmXU4XMyTy&#10;dwhk90jwF4hWemx4JVtM4xjEsqDbC13GdvRMqmGP7yuNNIKQQbtBRd8X/aEwBZR3KKmFobFxEHHT&#10;gP1MSYdNnVP3acusoES90liWxXg6DVMQjensfIKGPfUUpx6mOULl1FMybNd+mJytsbJu8KWhETRc&#10;YSkrGUUOVAdWB97YuFHIw5CFyTi1Y9Tjr2D1EwAA//8DAFBLAwQUAAYACAAAACEAp15Ilt8AAAAJ&#10;AQAADwAAAGRycy9kb3ducmV2LnhtbEyPQU/DMAyF70j8h8hIXNCWjm7rVppOCAnEbrAhuGaN11Y0&#10;Tkmyrvx7zAlutt/T8/eKzWg7MaAPrSMFs2kCAqlypqVawdv+cbICEaImoztHqOAbA2zKy4tC58ad&#10;6RWHXawFh1DItYImxj6XMlQNWh2mrkdi7ei81ZFXX0vj9ZnDbSdvk2QprW6JPzS6x4cGq8/dySpY&#10;zZ+Hj7BNX96r5bFbx5tsePrySl1fjfd3ICKO8c8Mv/iMDiUzHdyJTBCdgmzBRgVpyo1YXi8yHg7s&#10;m8/4JMtC/m9Q/gAAAP//AwBQSwECLQAUAAYACAAAACEAtoM4kv4AAADhAQAAEwAAAAAAAAAAAAAA&#10;AAAAAAAAW0NvbnRlbnRfVHlwZXNdLnhtbFBLAQItABQABgAIAAAAIQA4/SH/1gAAAJQBAAALAAAA&#10;AAAAAAAAAAAAAC8BAABfcmVscy8ucmVsc1BLAQItABQABgAIAAAAIQBkHKXmPAIAAFIEAAAOAAAA&#10;AAAAAAAAAAAAAC4CAABkcnMvZTJvRG9jLnhtbFBLAQItABQABgAIAAAAIQCnXkiW3wAAAAkBAAAP&#10;AAAAAAAAAAAAAAAAAJYEAABkcnMvZG93bnJldi54bWxQSwUGAAAAAAQABADzAAAAogUAAAAA&#10;">
                <v:textbox>
                  <w:txbxContent>
                    <w:p w:rsidR="002128D2" w:rsidRDefault="002128D2" w:rsidP="002128D2">
                      <w:pPr>
                        <w:ind w:firstLineChars="200" w:firstLine="482"/>
                        <w:rPr>
                          <w:rFonts w:ascii="宋体" w:hAnsi="宋体" w:cs="微软雅黑"/>
                          <w:b/>
                          <w:bCs/>
                          <w:sz w:val="24"/>
                          <w:szCs w:val="24"/>
                        </w:rPr>
                      </w:pPr>
                      <w:r>
                        <w:rPr>
                          <w:rFonts w:ascii="宋体" w:hAnsi="宋体" w:cs="微软雅黑" w:hint="eastAsia"/>
                          <w:b/>
                          <w:bCs/>
                          <w:sz w:val="24"/>
                          <w:szCs w:val="24"/>
                        </w:rPr>
                        <w:t>改进成效报告撰写的重点应放在课程是如何将改进计划具体落实在本学期课程教学中，说明课程持续改进的做法与效果。</w:t>
                      </w:r>
                    </w:p>
                  </w:txbxContent>
                </v:textbox>
              </v:shape>
            </w:pict>
          </mc:Fallback>
        </mc:AlternateContent>
      </w:r>
    </w:p>
    <w:p w:rsidR="0071679D" w:rsidRDefault="0071679D"/>
    <w:sectPr w:rsidR="0071679D" w:rsidSect="002128D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F5" w:rsidRDefault="00FD29F5" w:rsidP="002128D2">
      <w:r>
        <w:separator/>
      </w:r>
    </w:p>
  </w:endnote>
  <w:endnote w:type="continuationSeparator" w:id="0">
    <w:p w:rsidR="00FD29F5" w:rsidRDefault="00FD29F5" w:rsidP="0021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F5" w:rsidRDefault="00FD29F5" w:rsidP="002128D2">
      <w:r>
        <w:separator/>
      </w:r>
    </w:p>
  </w:footnote>
  <w:footnote w:type="continuationSeparator" w:id="0">
    <w:p w:rsidR="00FD29F5" w:rsidRDefault="00FD29F5" w:rsidP="00212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95"/>
    <w:rsid w:val="002128D2"/>
    <w:rsid w:val="0071679D"/>
    <w:rsid w:val="008B7995"/>
    <w:rsid w:val="00FD2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D2"/>
    <w:pPr>
      <w:widowControl w:val="0"/>
      <w:jc w:val="both"/>
    </w:pPr>
    <w:rPr>
      <w:rFonts w:ascii="Calibri" w:eastAsia="宋体" w:hAnsi="Calibri" w:cs="Times New Roman"/>
    </w:rPr>
  </w:style>
  <w:style w:type="paragraph" w:styleId="1">
    <w:name w:val="heading 1"/>
    <w:basedOn w:val="a"/>
    <w:next w:val="a"/>
    <w:link w:val="1Char"/>
    <w:qFormat/>
    <w:rsid w:val="002128D2"/>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8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28D2"/>
    <w:rPr>
      <w:sz w:val="18"/>
      <w:szCs w:val="18"/>
    </w:rPr>
  </w:style>
  <w:style w:type="paragraph" w:styleId="a4">
    <w:name w:val="footer"/>
    <w:basedOn w:val="a"/>
    <w:link w:val="Char0"/>
    <w:uiPriority w:val="99"/>
    <w:unhideWhenUsed/>
    <w:rsid w:val="002128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28D2"/>
    <w:rPr>
      <w:sz w:val="18"/>
      <w:szCs w:val="18"/>
    </w:rPr>
  </w:style>
  <w:style w:type="character" w:customStyle="1" w:styleId="1Char">
    <w:name w:val="标题 1 Char"/>
    <w:basedOn w:val="a0"/>
    <w:link w:val="1"/>
    <w:rsid w:val="002128D2"/>
    <w:rPr>
      <w:rFonts w:ascii="Calibri" w:eastAsia="宋体" w:hAnsi="Calibri" w:cs="Times New Roman"/>
      <w:b/>
      <w:bCs/>
      <w:kern w:val="44"/>
      <w:sz w:val="44"/>
      <w:szCs w:val="44"/>
      <w:lang w:val="zh-CN"/>
    </w:rPr>
  </w:style>
  <w:style w:type="paragraph" w:styleId="a5">
    <w:name w:val="Title"/>
    <w:basedOn w:val="a"/>
    <w:next w:val="a"/>
    <w:link w:val="Char1"/>
    <w:qFormat/>
    <w:rsid w:val="002128D2"/>
    <w:pPr>
      <w:spacing w:before="240" w:after="60"/>
      <w:jc w:val="center"/>
      <w:outlineLvl w:val="0"/>
    </w:pPr>
    <w:rPr>
      <w:rFonts w:ascii="Cambria" w:hAnsi="Cambria"/>
      <w:b/>
      <w:bCs/>
      <w:sz w:val="32"/>
      <w:szCs w:val="32"/>
    </w:rPr>
  </w:style>
  <w:style w:type="character" w:customStyle="1" w:styleId="Char1">
    <w:name w:val="标题 Char"/>
    <w:basedOn w:val="a0"/>
    <w:link w:val="a5"/>
    <w:rsid w:val="002128D2"/>
    <w:rPr>
      <w:rFonts w:ascii="Cambria" w:eastAsia="宋体" w:hAnsi="Cambria" w:cs="Times New Roman"/>
      <w:b/>
      <w:bCs/>
      <w:sz w:val="32"/>
      <w:szCs w:val="32"/>
    </w:rPr>
  </w:style>
  <w:style w:type="paragraph" w:customStyle="1" w:styleId="10">
    <w:name w:val="列出段落1"/>
    <w:basedOn w:val="a"/>
    <w:uiPriority w:val="99"/>
    <w:qFormat/>
    <w:rsid w:val="002128D2"/>
    <w:pPr>
      <w:ind w:left="720"/>
      <w:contextualSpacing/>
    </w:pPr>
  </w:style>
  <w:style w:type="paragraph" w:styleId="a6">
    <w:name w:val="Date"/>
    <w:basedOn w:val="a"/>
    <w:next w:val="a"/>
    <w:link w:val="Char2"/>
    <w:uiPriority w:val="99"/>
    <w:semiHidden/>
    <w:unhideWhenUsed/>
    <w:rsid w:val="002128D2"/>
    <w:pPr>
      <w:ind w:leftChars="2500" w:left="100"/>
    </w:pPr>
  </w:style>
  <w:style w:type="character" w:customStyle="1" w:styleId="Char2">
    <w:name w:val="日期 Char"/>
    <w:basedOn w:val="a0"/>
    <w:link w:val="a6"/>
    <w:uiPriority w:val="99"/>
    <w:semiHidden/>
    <w:rsid w:val="002128D2"/>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D2"/>
    <w:pPr>
      <w:widowControl w:val="0"/>
      <w:jc w:val="both"/>
    </w:pPr>
    <w:rPr>
      <w:rFonts w:ascii="Calibri" w:eastAsia="宋体" w:hAnsi="Calibri" w:cs="Times New Roman"/>
    </w:rPr>
  </w:style>
  <w:style w:type="paragraph" w:styleId="1">
    <w:name w:val="heading 1"/>
    <w:basedOn w:val="a"/>
    <w:next w:val="a"/>
    <w:link w:val="1Char"/>
    <w:qFormat/>
    <w:rsid w:val="002128D2"/>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8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28D2"/>
    <w:rPr>
      <w:sz w:val="18"/>
      <w:szCs w:val="18"/>
    </w:rPr>
  </w:style>
  <w:style w:type="paragraph" w:styleId="a4">
    <w:name w:val="footer"/>
    <w:basedOn w:val="a"/>
    <w:link w:val="Char0"/>
    <w:uiPriority w:val="99"/>
    <w:unhideWhenUsed/>
    <w:rsid w:val="002128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28D2"/>
    <w:rPr>
      <w:sz w:val="18"/>
      <w:szCs w:val="18"/>
    </w:rPr>
  </w:style>
  <w:style w:type="character" w:customStyle="1" w:styleId="1Char">
    <w:name w:val="标题 1 Char"/>
    <w:basedOn w:val="a0"/>
    <w:link w:val="1"/>
    <w:rsid w:val="002128D2"/>
    <w:rPr>
      <w:rFonts w:ascii="Calibri" w:eastAsia="宋体" w:hAnsi="Calibri" w:cs="Times New Roman"/>
      <w:b/>
      <w:bCs/>
      <w:kern w:val="44"/>
      <w:sz w:val="44"/>
      <w:szCs w:val="44"/>
      <w:lang w:val="zh-CN"/>
    </w:rPr>
  </w:style>
  <w:style w:type="paragraph" w:styleId="a5">
    <w:name w:val="Title"/>
    <w:basedOn w:val="a"/>
    <w:next w:val="a"/>
    <w:link w:val="Char1"/>
    <w:qFormat/>
    <w:rsid w:val="002128D2"/>
    <w:pPr>
      <w:spacing w:before="240" w:after="60"/>
      <w:jc w:val="center"/>
      <w:outlineLvl w:val="0"/>
    </w:pPr>
    <w:rPr>
      <w:rFonts w:ascii="Cambria" w:hAnsi="Cambria"/>
      <w:b/>
      <w:bCs/>
      <w:sz w:val="32"/>
      <w:szCs w:val="32"/>
    </w:rPr>
  </w:style>
  <w:style w:type="character" w:customStyle="1" w:styleId="Char1">
    <w:name w:val="标题 Char"/>
    <w:basedOn w:val="a0"/>
    <w:link w:val="a5"/>
    <w:rsid w:val="002128D2"/>
    <w:rPr>
      <w:rFonts w:ascii="Cambria" w:eastAsia="宋体" w:hAnsi="Cambria" w:cs="Times New Roman"/>
      <w:b/>
      <w:bCs/>
      <w:sz w:val="32"/>
      <w:szCs w:val="32"/>
    </w:rPr>
  </w:style>
  <w:style w:type="paragraph" w:customStyle="1" w:styleId="10">
    <w:name w:val="列出段落1"/>
    <w:basedOn w:val="a"/>
    <w:uiPriority w:val="99"/>
    <w:qFormat/>
    <w:rsid w:val="002128D2"/>
    <w:pPr>
      <w:ind w:left="720"/>
      <w:contextualSpacing/>
    </w:pPr>
  </w:style>
  <w:style w:type="paragraph" w:styleId="a6">
    <w:name w:val="Date"/>
    <w:basedOn w:val="a"/>
    <w:next w:val="a"/>
    <w:link w:val="Char2"/>
    <w:uiPriority w:val="99"/>
    <w:semiHidden/>
    <w:unhideWhenUsed/>
    <w:rsid w:val="002128D2"/>
    <w:pPr>
      <w:ind w:leftChars="2500" w:left="100"/>
    </w:pPr>
  </w:style>
  <w:style w:type="character" w:customStyle="1" w:styleId="Char2">
    <w:name w:val="日期 Char"/>
    <w:basedOn w:val="a0"/>
    <w:link w:val="a6"/>
    <w:uiPriority w:val="99"/>
    <w:semiHidden/>
    <w:rsid w:val="002128D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2</cp:revision>
  <dcterms:created xsi:type="dcterms:W3CDTF">2017-08-28T09:19:00Z</dcterms:created>
  <dcterms:modified xsi:type="dcterms:W3CDTF">2017-08-28T09:19:00Z</dcterms:modified>
</cp:coreProperties>
</file>